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E27" w:rsidRPr="0039533D" w:rsidRDefault="00C529D3" w:rsidP="00E80344">
      <w:pPr>
        <w:spacing w:before="720" w:after="120"/>
        <w:ind w:left="139"/>
        <w:jc w:val="center"/>
        <w:rPr>
          <w:sz w:val="28"/>
          <w:szCs w:val="28"/>
        </w:rPr>
      </w:pPr>
      <w:r w:rsidRPr="0039533D">
        <w:rPr>
          <w:sz w:val="28"/>
          <w:szCs w:val="28"/>
        </w:rPr>
        <w:t xml:space="preserve">Improved </w:t>
      </w:r>
      <w:r w:rsidR="00A64287" w:rsidRPr="0039533D">
        <w:rPr>
          <w:sz w:val="28"/>
          <w:szCs w:val="28"/>
        </w:rPr>
        <w:t xml:space="preserve">synthesis of fluconazole by using </w:t>
      </w:r>
      <w:proofErr w:type="spellStart"/>
      <w:r w:rsidR="00A64287" w:rsidRPr="0039533D">
        <w:rPr>
          <w:sz w:val="28"/>
          <w:szCs w:val="28"/>
        </w:rPr>
        <w:t>nano</w:t>
      </w:r>
      <w:proofErr w:type="spellEnd"/>
      <w:r w:rsidR="00A64287" w:rsidRPr="0039533D">
        <w:rPr>
          <w:sz w:val="28"/>
          <w:szCs w:val="28"/>
        </w:rPr>
        <w:t>-</w:t>
      </w:r>
      <w:r w:rsidR="00237930" w:rsidRPr="0039533D">
        <w:rPr>
          <w:sz w:val="28"/>
          <w:szCs w:val="28"/>
        </w:rPr>
        <w:t>SSA</w:t>
      </w:r>
      <w:r w:rsidR="00A64287" w:rsidRPr="0039533D">
        <w:rPr>
          <w:sz w:val="28"/>
          <w:szCs w:val="28"/>
        </w:rPr>
        <w:t xml:space="preserve"> as a green catalyst</w:t>
      </w:r>
    </w:p>
    <w:p w:rsidR="00365E27" w:rsidRPr="005B21B0" w:rsidRDefault="00C529D3" w:rsidP="006A101D">
      <w:pPr>
        <w:pStyle w:val="BodyText"/>
        <w:spacing w:after="120"/>
        <w:ind w:left="139"/>
        <w:jc w:val="center"/>
        <w:rPr>
          <w:lang w:val="es-CL"/>
        </w:rPr>
      </w:pPr>
      <w:r w:rsidRPr="005B21B0">
        <w:rPr>
          <w:lang w:val="es-CL"/>
        </w:rPr>
        <w:t>L</w:t>
      </w:r>
      <w:r w:rsidR="00A64287" w:rsidRPr="005B21B0">
        <w:rPr>
          <w:lang w:val="es-CL"/>
        </w:rPr>
        <w:t>.</w:t>
      </w:r>
      <w:r w:rsidRPr="005B21B0">
        <w:rPr>
          <w:lang w:val="es-CL"/>
        </w:rPr>
        <w:t xml:space="preserve"> </w:t>
      </w:r>
      <w:proofErr w:type="spellStart"/>
      <w:r w:rsidRPr="005B21B0">
        <w:rPr>
          <w:lang w:val="es-CL"/>
        </w:rPr>
        <w:t>Zamani</w:t>
      </w:r>
      <w:r w:rsidR="00305B02" w:rsidRPr="005B21B0">
        <w:rPr>
          <w:vertAlign w:val="superscript"/>
          <w:lang w:val="es-CL"/>
        </w:rPr>
        <w:t>a</w:t>
      </w:r>
      <w:proofErr w:type="spellEnd"/>
      <w:r w:rsidRPr="005B21B0">
        <w:rPr>
          <w:lang w:val="es-CL"/>
        </w:rPr>
        <w:t>, Z</w:t>
      </w:r>
      <w:r w:rsidR="00A64287" w:rsidRPr="005B21B0">
        <w:rPr>
          <w:lang w:val="es-CL"/>
        </w:rPr>
        <w:t>.</w:t>
      </w:r>
      <w:r w:rsidRPr="005B21B0">
        <w:rPr>
          <w:lang w:val="es-CL"/>
        </w:rPr>
        <w:t xml:space="preserve"> </w:t>
      </w:r>
      <w:proofErr w:type="spellStart"/>
      <w:r w:rsidRPr="005B21B0">
        <w:rPr>
          <w:lang w:val="es-CL"/>
        </w:rPr>
        <w:t>Rezaei</w:t>
      </w:r>
      <w:r w:rsidR="00370AF3" w:rsidRPr="005B21B0">
        <w:rPr>
          <w:vertAlign w:val="superscript"/>
          <w:lang w:val="es-CL"/>
        </w:rPr>
        <w:t>a</w:t>
      </w:r>
      <w:proofErr w:type="gramStart"/>
      <w:r w:rsidR="00370AF3" w:rsidRPr="005B21B0">
        <w:rPr>
          <w:vertAlign w:val="superscript"/>
          <w:lang w:val="es-CL"/>
        </w:rPr>
        <w:t>,b</w:t>
      </w:r>
      <w:proofErr w:type="spellEnd"/>
      <w:proofErr w:type="gramEnd"/>
      <w:r w:rsidRPr="005B21B0">
        <w:rPr>
          <w:lang w:val="es-CL"/>
        </w:rPr>
        <w:t>, S</w:t>
      </w:r>
      <w:r w:rsidR="00A64287" w:rsidRPr="005B21B0">
        <w:rPr>
          <w:lang w:val="es-CL"/>
        </w:rPr>
        <w:t>.</w:t>
      </w:r>
      <w:r w:rsidRPr="005B21B0">
        <w:rPr>
          <w:lang w:val="es-CL"/>
        </w:rPr>
        <w:t xml:space="preserve"> </w:t>
      </w:r>
      <w:proofErr w:type="spellStart"/>
      <w:r w:rsidRPr="005B21B0">
        <w:rPr>
          <w:lang w:val="es-CL"/>
        </w:rPr>
        <w:t>Khabnadideh</w:t>
      </w:r>
      <w:r w:rsidR="00305B02" w:rsidRPr="005B21B0">
        <w:rPr>
          <w:vertAlign w:val="superscript"/>
          <w:lang w:val="es-CL"/>
        </w:rPr>
        <w:t>a,b</w:t>
      </w:r>
      <w:proofErr w:type="spellEnd"/>
      <w:r w:rsidR="00305B02" w:rsidRPr="005B21B0">
        <w:rPr>
          <w:vertAlign w:val="superscript"/>
          <w:lang w:val="es-CL"/>
        </w:rPr>
        <w:t>,</w:t>
      </w:r>
      <w:r w:rsidRPr="005B21B0">
        <w:rPr>
          <w:lang w:val="es-CL"/>
        </w:rPr>
        <w:t>*</w:t>
      </w:r>
    </w:p>
    <w:p w:rsidR="00305B02" w:rsidRPr="00B81C47" w:rsidRDefault="00305B02" w:rsidP="00305B02">
      <w:pPr>
        <w:pStyle w:val="BodyText"/>
        <w:spacing w:before="4"/>
        <w:ind w:firstLine="284"/>
        <w:jc w:val="both"/>
        <w:rPr>
          <w:iCs/>
          <w:sz w:val="20"/>
          <w:szCs w:val="20"/>
        </w:rPr>
      </w:pPr>
      <w:proofErr w:type="gramStart"/>
      <w:r w:rsidRPr="00B81C47">
        <w:rPr>
          <w:iCs/>
          <w:sz w:val="20"/>
          <w:szCs w:val="20"/>
          <w:vertAlign w:val="superscript"/>
        </w:rPr>
        <w:t>a</w:t>
      </w:r>
      <w:proofErr w:type="gramEnd"/>
      <w:r w:rsidR="005B21B0">
        <w:rPr>
          <w:iCs/>
          <w:sz w:val="20"/>
          <w:szCs w:val="20"/>
          <w:vertAlign w:val="superscript"/>
        </w:rPr>
        <w:t xml:space="preserve"> </w:t>
      </w:r>
      <w:r w:rsidRPr="00B81C47">
        <w:rPr>
          <w:iCs/>
          <w:sz w:val="20"/>
          <w:szCs w:val="20"/>
        </w:rPr>
        <w:t>Pharmaceutical Sciences Research Center, Shiraz University of Medical Sciences, Shiraz, Iran.</w:t>
      </w:r>
    </w:p>
    <w:p w:rsidR="00305B02" w:rsidRPr="00B81C47" w:rsidRDefault="00305B02" w:rsidP="00305B02">
      <w:pPr>
        <w:pStyle w:val="BodyText"/>
        <w:spacing w:before="4"/>
        <w:ind w:firstLine="284"/>
        <w:jc w:val="both"/>
        <w:rPr>
          <w:iCs/>
          <w:sz w:val="20"/>
          <w:szCs w:val="20"/>
        </w:rPr>
      </w:pPr>
      <w:proofErr w:type="gramStart"/>
      <w:r w:rsidRPr="00B81C47">
        <w:rPr>
          <w:iCs/>
          <w:sz w:val="20"/>
          <w:szCs w:val="20"/>
          <w:vertAlign w:val="superscript"/>
        </w:rPr>
        <w:t>b</w:t>
      </w:r>
      <w:proofErr w:type="gramEnd"/>
      <w:r w:rsidR="005B21B0">
        <w:rPr>
          <w:iCs/>
          <w:sz w:val="20"/>
          <w:szCs w:val="20"/>
          <w:vertAlign w:val="superscript"/>
        </w:rPr>
        <w:t xml:space="preserve"> </w:t>
      </w:r>
      <w:r w:rsidRPr="00B81C47">
        <w:rPr>
          <w:iCs/>
          <w:sz w:val="20"/>
          <w:szCs w:val="20"/>
        </w:rPr>
        <w:t>Department of Medicinal Chemistry, Faculty of Pharmacy, Shiraz University of Medical Sciences, Shiraz, Iran</w:t>
      </w:r>
    </w:p>
    <w:p w:rsidR="00CA2B38" w:rsidRPr="00CA2B38" w:rsidRDefault="00CA2B38" w:rsidP="00CA2B38">
      <w:pPr>
        <w:spacing w:before="120" w:after="120"/>
        <w:jc w:val="center"/>
        <w:rPr>
          <w:iCs/>
          <w:color w:val="000000"/>
          <w:sz w:val="18"/>
          <w:szCs w:val="18"/>
        </w:rPr>
      </w:pPr>
      <w:r w:rsidRPr="00CA2B38">
        <w:rPr>
          <w:iCs/>
          <w:color w:val="000000"/>
          <w:sz w:val="18"/>
          <w:szCs w:val="18"/>
        </w:rPr>
        <w:t xml:space="preserve">Received, </w:t>
      </w:r>
      <w:proofErr w:type="spellStart"/>
      <w:r>
        <w:rPr>
          <w:iCs/>
          <w:color w:val="000000"/>
          <w:sz w:val="18"/>
          <w:szCs w:val="18"/>
          <w:lang w:val="bg-BG"/>
        </w:rPr>
        <w:t>September</w:t>
      </w:r>
      <w:proofErr w:type="spellEnd"/>
      <w:r>
        <w:rPr>
          <w:iCs/>
          <w:color w:val="000000"/>
          <w:sz w:val="18"/>
          <w:szCs w:val="18"/>
          <w:lang w:val="bg-BG"/>
        </w:rPr>
        <w:t xml:space="preserve"> 19, 2016</w:t>
      </w:r>
      <w:r w:rsidRPr="00CA2B38">
        <w:rPr>
          <w:iCs/>
          <w:color w:val="000000"/>
          <w:sz w:val="18"/>
          <w:szCs w:val="18"/>
        </w:rPr>
        <w:t xml:space="preserve">; Revised, </w:t>
      </w:r>
      <w:proofErr w:type="spellStart"/>
      <w:r>
        <w:rPr>
          <w:iCs/>
          <w:color w:val="000000"/>
          <w:sz w:val="18"/>
          <w:szCs w:val="18"/>
          <w:lang w:val="bg-BG"/>
        </w:rPr>
        <w:t>January</w:t>
      </w:r>
      <w:proofErr w:type="spellEnd"/>
      <w:r w:rsidRPr="00CA2B38">
        <w:rPr>
          <w:iCs/>
          <w:color w:val="000000"/>
          <w:sz w:val="18"/>
          <w:szCs w:val="18"/>
        </w:rPr>
        <w:t xml:space="preserve"> </w:t>
      </w:r>
      <w:r>
        <w:rPr>
          <w:iCs/>
          <w:color w:val="000000"/>
          <w:sz w:val="18"/>
          <w:szCs w:val="18"/>
          <w:lang w:val="bg-BG"/>
        </w:rPr>
        <w:t>29</w:t>
      </w:r>
      <w:r w:rsidRPr="00CA2B38">
        <w:rPr>
          <w:iCs/>
          <w:color w:val="000000"/>
          <w:sz w:val="18"/>
          <w:szCs w:val="18"/>
        </w:rPr>
        <w:t>, 2018</w:t>
      </w:r>
    </w:p>
    <w:p w:rsidR="00365E27" w:rsidRPr="005E4D52" w:rsidRDefault="00C529D3" w:rsidP="00305B02">
      <w:pPr>
        <w:pStyle w:val="BodyText"/>
        <w:spacing w:before="4"/>
        <w:ind w:firstLine="284"/>
        <w:jc w:val="both"/>
        <w:rPr>
          <w:sz w:val="20"/>
          <w:szCs w:val="20"/>
        </w:rPr>
      </w:pPr>
      <w:r w:rsidRPr="005E4D52">
        <w:rPr>
          <w:sz w:val="20"/>
          <w:szCs w:val="20"/>
        </w:rPr>
        <w:t>In our on-going</w:t>
      </w:r>
      <w:r w:rsidRPr="005E4D52">
        <w:rPr>
          <w:spacing w:val="52"/>
          <w:sz w:val="20"/>
          <w:szCs w:val="20"/>
        </w:rPr>
        <w:t xml:space="preserve"> </w:t>
      </w:r>
      <w:r w:rsidRPr="005E4D52">
        <w:rPr>
          <w:sz w:val="20"/>
          <w:szCs w:val="20"/>
        </w:rPr>
        <w:t>interest</w:t>
      </w:r>
      <w:r w:rsidRPr="005E4D52">
        <w:rPr>
          <w:spacing w:val="52"/>
          <w:sz w:val="20"/>
          <w:szCs w:val="20"/>
        </w:rPr>
        <w:t xml:space="preserve"> </w:t>
      </w:r>
      <w:r w:rsidRPr="005E4D52">
        <w:rPr>
          <w:spacing w:val="-3"/>
          <w:sz w:val="20"/>
          <w:szCs w:val="20"/>
        </w:rPr>
        <w:t xml:space="preserve">in </w:t>
      </w:r>
      <w:r w:rsidRPr="005E4D52">
        <w:rPr>
          <w:sz w:val="20"/>
          <w:szCs w:val="20"/>
        </w:rPr>
        <w:t>the preparation of new antifungal agents, our</w:t>
      </w:r>
      <w:r w:rsidR="00D46D6D">
        <w:rPr>
          <w:sz w:val="20"/>
          <w:szCs w:val="20"/>
        </w:rPr>
        <w:t xml:space="preserve"> </w:t>
      </w:r>
      <w:r w:rsidRPr="005E4D52">
        <w:rPr>
          <w:sz w:val="20"/>
          <w:szCs w:val="20"/>
        </w:rPr>
        <w:t xml:space="preserve">attention </w:t>
      </w:r>
      <w:r w:rsidR="00D46D6D">
        <w:rPr>
          <w:sz w:val="20"/>
          <w:szCs w:val="20"/>
        </w:rPr>
        <w:t>w</w:t>
      </w:r>
      <w:r w:rsidRPr="005E4D52">
        <w:rPr>
          <w:sz w:val="20"/>
          <w:szCs w:val="20"/>
        </w:rPr>
        <w:t xml:space="preserve">as focused on </w:t>
      </w:r>
      <w:r w:rsidR="00D46D6D">
        <w:rPr>
          <w:sz w:val="20"/>
          <w:szCs w:val="20"/>
        </w:rPr>
        <w:t>f</w:t>
      </w:r>
      <w:r w:rsidRPr="005E4D52">
        <w:rPr>
          <w:sz w:val="20"/>
          <w:szCs w:val="20"/>
        </w:rPr>
        <w:t xml:space="preserve">luconazole because of its broad antifungal spectrum, low toxicity and excellent pharmacokinetic properties. As a part of our program to develop </w:t>
      </w:r>
      <w:r w:rsidR="00D46D6D">
        <w:rPr>
          <w:sz w:val="20"/>
          <w:szCs w:val="20"/>
        </w:rPr>
        <w:t xml:space="preserve">a </w:t>
      </w:r>
      <w:r w:rsidRPr="005E4D52">
        <w:rPr>
          <w:sz w:val="20"/>
          <w:szCs w:val="20"/>
        </w:rPr>
        <w:t xml:space="preserve">new method for synthesis of </w:t>
      </w:r>
      <w:r w:rsidR="00A868AC">
        <w:rPr>
          <w:sz w:val="20"/>
          <w:szCs w:val="20"/>
        </w:rPr>
        <w:t>f</w:t>
      </w:r>
      <w:r w:rsidRPr="005E4D52">
        <w:rPr>
          <w:sz w:val="20"/>
          <w:szCs w:val="20"/>
        </w:rPr>
        <w:t xml:space="preserve">luconazole, </w:t>
      </w:r>
      <w:r w:rsidR="00D46D6D">
        <w:rPr>
          <w:sz w:val="20"/>
          <w:szCs w:val="20"/>
        </w:rPr>
        <w:t xml:space="preserve">the </w:t>
      </w:r>
      <w:r w:rsidR="00D46D6D" w:rsidRPr="005E4D52">
        <w:rPr>
          <w:sz w:val="20"/>
          <w:szCs w:val="20"/>
        </w:rPr>
        <w:t>condition</w:t>
      </w:r>
      <w:r w:rsidR="00D46D6D">
        <w:rPr>
          <w:sz w:val="20"/>
          <w:szCs w:val="20"/>
        </w:rPr>
        <w:t>s</w:t>
      </w:r>
      <w:r w:rsidR="00D46D6D" w:rsidRPr="005E4D52">
        <w:rPr>
          <w:sz w:val="20"/>
          <w:szCs w:val="20"/>
        </w:rPr>
        <w:t xml:space="preserve"> </w:t>
      </w:r>
      <w:r w:rsidR="00D46D6D">
        <w:rPr>
          <w:sz w:val="20"/>
          <w:szCs w:val="20"/>
        </w:rPr>
        <w:t xml:space="preserve">of </w:t>
      </w:r>
      <w:r w:rsidRPr="005E4D52">
        <w:rPr>
          <w:sz w:val="20"/>
          <w:szCs w:val="20"/>
        </w:rPr>
        <w:t xml:space="preserve">some </w:t>
      </w:r>
      <w:r w:rsidR="00D46D6D" w:rsidRPr="005E4D52">
        <w:rPr>
          <w:sz w:val="20"/>
          <w:szCs w:val="20"/>
        </w:rPr>
        <w:t>reaction</w:t>
      </w:r>
      <w:r w:rsidR="00D46D6D">
        <w:rPr>
          <w:sz w:val="20"/>
          <w:szCs w:val="20"/>
        </w:rPr>
        <w:t>s,</w:t>
      </w:r>
      <w:r w:rsidRPr="005E4D52">
        <w:rPr>
          <w:sz w:val="20"/>
          <w:szCs w:val="20"/>
        </w:rPr>
        <w:t xml:space="preserve"> especially Grignard reactions</w:t>
      </w:r>
      <w:r w:rsidR="00D46D6D">
        <w:rPr>
          <w:sz w:val="20"/>
          <w:szCs w:val="20"/>
        </w:rPr>
        <w:t>,</w:t>
      </w:r>
      <w:r w:rsidRPr="005E4D52">
        <w:rPr>
          <w:sz w:val="20"/>
          <w:szCs w:val="20"/>
        </w:rPr>
        <w:t xml:space="preserve"> were screened and optimized. The best situation </w:t>
      </w:r>
      <w:r w:rsidR="00D46D6D">
        <w:rPr>
          <w:sz w:val="20"/>
          <w:szCs w:val="20"/>
        </w:rPr>
        <w:t xml:space="preserve">was </w:t>
      </w:r>
      <w:r w:rsidRPr="005E4D52">
        <w:rPr>
          <w:sz w:val="20"/>
          <w:szCs w:val="20"/>
        </w:rPr>
        <w:t xml:space="preserve">achieved by using </w:t>
      </w:r>
      <w:proofErr w:type="spellStart"/>
      <w:r w:rsidRPr="005E4D52">
        <w:rPr>
          <w:sz w:val="20"/>
          <w:szCs w:val="20"/>
        </w:rPr>
        <w:t>nano</w:t>
      </w:r>
      <w:proofErr w:type="spellEnd"/>
      <w:r w:rsidRPr="005E4D52">
        <w:rPr>
          <w:sz w:val="20"/>
          <w:szCs w:val="20"/>
        </w:rPr>
        <w:t>-silica sulfuric acid as a green and mild catalyst. The high yield and comfortable isolation in each step were the advantage points in this method.</w:t>
      </w:r>
    </w:p>
    <w:p w:rsidR="0069438B" w:rsidRDefault="00C529D3" w:rsidP="001756A7">
      <w:pPr>
        <w:pStyle w:val="BodyText"/>
        <w:spacing w:before="120" w:after="120"/>
        <w:jc w:val="both"/>
        <w:rPr>
          <w:b/>
          <w:sz w:val="22"/>
          <w:szCs w:val="22"/>
        </w:rPr>
      </w:pPr>
      <w:r w:rsidRPr="005E4D52">
        <w:rPr>
          <w:b/>
          <w:sz w:val="20"/>
          <w:szCs w:val="20"/>
        </w:rPr>
        <w:t>Keywords</w:t>
      </w:r>
      <w:r w:rsidRPr="005E4D52">
        <w:rPr>
          <w:sz w:val="20"/>
          <w:szCs w:val="20"/>
        </w:rPr>
        <w:t>: Fluconazole, Nano-SSA, Synthesis</w:t>
      </w:r>
    </w:p>
    <w:p w:rsidR="00CD55D0" w:rsidRDefault="00CD55D0" w:rsidP="005E4D52">
      <w:pPr>
        <w:pStyle w:val="Heading2"/>
        <w:tabs>
          <w:tab w:val="left" w:pos="384"/>
        </w:tabs>
        <w:spacing w:before="120" w:after="120"/>
        <w:ind w:left="0"/>
        <w:jc w:val="center"/>
        <w:rPr>
          <w:b w:val="0"/>
          <w:sz w:val="22"/>
          <w:szCs w:val="22"/>
        </w:rPr>
        <w:sectPr w:rsidR="00CD55D0" w:rsidSect="00DF43D9">
          <w:headerReference w:type="default" r:id="rId8"/>
          <w:footerReference w:type="default" r:id="rId9"/>
          <w:pgSz w:w="11910" w:h="16840" w:code="9"/>
          <w:pgMar w:top="1134" w:right="1134" w:bottom="1134" w:left="1134" w:header="1020" w:footer="1134" w:gutter="0"/>
          <w:cols w:space="708"/>
          <w:docGrid w:linePitch="299"/>
        </w:sectPr>
      </w:pPr>
    </w:p>
    <w:p w:rsidR="00365E27" w:rsidRPr="005E4D52" w:rsidRDefault="00537BDD" w:rsidP="00CA2B38">
      <w:pPr>
        <w:pStyle w:val="Heading2"/>
        <w:tabs>
          <w:tab w:val="left" w:pos="384"/>
        </w:tabs>
        <w:spacing w:before="120"/>
        <w:ind w:left="0"/>
        <w:jc w:val="center"/>
        <w:rPr>
          <w:b w:val="0"/>
          <w:sz w:val="22"/>
          <w:szCs w:val="22"/>
        </w:rPr>
      </w:pPr>
      <w:r w:rsidRPr="005E4D52">
        <w:rPr>
          <w:b w:val="0"/>
          <w:sz w:val="22"/>
          <w:szCs w:val="22"/>
        </w:rPr>
        <w:t>INTRODUCTION</w:t>
      </w:r>
    </w:p>
    <w:p w:rsidR="00CA2B38" w:rsidRPr="00195AF3" w:rsidRDefault="00CA2B38" w:rsidP="00CA2B38">
      <w:pPr>
        <w:framePr w:w="3675" w:h="542" w:hSpace="181" w:wrap="notBeside" w:vAnchor="page" w:hAnchor="page" w:x="1128" w:y="14649" w:anchorLock="1"/>
        <w:pBdr>
          <w:top w:val="single" w:sz="6" w:space="1" w:color="auto"/>
        </w:pBdr>
        <w:rPr>
          <w:sz w:val="18"/>
          <w:szCs w:val="18"/>
        </w:rPr>
      </w:pPr>
      <w:r w:rsidRPr="00195AF3">
        <w:rPr>
          <w:sz w:val="18"/>
          <w:szCs w:val="18"/>
        </w:rPr>
        <w:t xml:space="preserve">* To whom all correspondence should be sent: </w:t>
      </w:r>
    </w:p>
    <w:p w:rsidR="00CA2B38" w:rsidRPr="00195AF3" w:rsidRDefault="00CA2B38" w:rsidP="00CA2B38">
      <w:pPr>
        <w:framePr w:w="3675" w:h="542" w:hSpace="181" w:wrap="notBeside" w:vAnchor="page" w:hAnchor="page" w:x="1128" w:y="14649" w:anchorLock="1"/>
        <w:pBdr>
          <w:top w:val="single" w:sz="6" w:space="1" w:color="auto"/>
        </w:pBdr>
        <w:rPr>
          <w:b/>
          <w:sz w:val="18"/>
          <w:szCs w:val="18"/>
        </w:rPr>
      </w:pPr>
      <w:r w:rsidRPr="00195AF3">
        <w:rPr>
          <w:sz w:val="18"/>
          <w:szCs w:val="18"/>
        </w:rPr>
        <w:t>E-mail</w:t>
      </w:r>
      <w:proofErr w:type="gramStart"/>
      <w:r w:rsidRPr="00195AF3">
        <w:rPr>
          <w:sz w:val="18"/>
          <w:szCs w:val="18"/>
        </w:rPr>
        <w:t xml:space="preserve">: </w:t>
      </w:r>
      <w:r w:rsidRPr="006C1132">
        <w:rPr>
          <w:sz w:val="20"/>
          <w:szCs w:val="20"/>
        </w:rPr>
        <w:t>:</w:t>
      </w:r>
      <w:proofErr w:type="gramEnd"/>
      <w:r w:rsidRPr="006C1132">
        <w:rPr>
          <w:sz w:val="20"/>
          <w:szCs w:val="20"/>
        </w:rPr>
        <w:t xml:space="preserve"> </w:t>
      </w:r>
      <w:hyperlink r:id="rId10" w:history="1">
        <w:r w:rsidRPr="006C1132">
          <w:rPr>
            <w:rStyle w:val="Hyperlink"/>
            <w:sz w:val="20"/>
            <w:szCs w:val="20"/>
          </w:rPr>
          <w:t>khabns@sums.ac.ir</w:t>
        </w:r>
      </w:hyperlink>
    </w:p>
    <w:p w:rsidR="00CA2B38" w:rsidRPr="006A5D3D" w:rsidRDefault="00CA2B38" w:rsidP="00CA2B38">
      <w:pPr>
        <w:pStyle w:val="BCCCopyright"/>
        <w:framePr w:wrap="notBeside" w:x="5178" w:y="15010"/>
      </w:pPr>
      <w:r w:rsidRPr="006A5D3D">
        <w:t xml:space="preserve">© </w:t>
      </w:r>
      <w:r w:rsidRPr="00114086">
        <w:t>2018</w:t>
      </w:r>
      <w:r w:rsidRPr="006A5D3D">
        <w:t xml:space="preserve"> Bulgarian Academy of Sciences, Union of Chemists in Bulgaria</w:t>
      </w:r>
    </w:p>
    <w:p w:rsidR="00CA2B38" w:rsidRPr="005E4D52" w:rsidRDefault="00C529D3" w:rsidP="00CA2B38">
      <w:pPr>
        <w:pStyle w:val="BodyText"/>
        <w:ind w:firstLine="284"/>
        <w:jc w:val="both"/>
        <w:rPr>
          <w:sz w:val="22"/>
          <w:szCs w:val="22"/>
        </w:rPr>
      </w:pPr>
      <w:r w:rsidRPr="005E4D52">
        <w:rPr>
          <w:sz w:val="22"/>
          <w:szCs w:val="22"/>
        </w:rPr>
        <w:t xml:space="preserve">In recent years, life-threatening systemic fungal infections have become increasingly common, especially </w:t>
      </w:r>
      <w:r w:rsidRPr="005E4D52">
        <w:rPr>
          <w:spacing w:val="-3"/>
          <w:sz w:val="22"/>
          <w:szCs w:val="22"/>
        </w:rPr>
        <w:t xml:space="preserve">in </w:t>
      </w:r>
      <w:r w:rsidRPr="005E4D52">
        <w:rPr>
          <w:sz w:val="22"/>
          <w:szCs w:val="22"/>
        </w:rPr>
        <w:t xml:space="preserve">immunocompromised hosts suffering from tuberculosis, cancer or AIDS and </w:t>
      </w:r>
      <w:r w:rsidRPr="005E4D52">
        <w:rPr>
          <w:spacing w:val="-3"/>
          <w:sz w:val="22"/>
          <w:szCs w:val="22"/>
        </w:rPr>
        <w:t xml:space="preserve">in </w:t>
      </w:r>
      <w:r w:rsidRPr="005E4D52">
        <w:rPr>
          <w:sz w:val="22"/>
          <w:szCs w:val="22"/>
        </w:rPr>
        <w:t>organ transplant cases</w:t>
      </w:r>
      <w:r w:rsidRPr="005E4D52">
        <w:rPr>
          <w:sz w:val="22"/>
          <w:szCs w:val="22"/>
          <w:vertAlign w:val="superscript"/>
        </w:rPr>
        <w:t>.</w:t>
      </w:r>
      <w:r w:rsidR="00D07D78">
        <w:rPr>
          <w:sz w:val="22"/>
          <w:szCs w:val="22"/>
          <w:vertAlign w:val="superscript"/>
        </w:rPr>
        <w:t xml:space="preserve"> </w:t>
      </w:r>
      <w:r w:rsidR="00D07D78" w:rsidRPr="00D07D78">
        <w:rPr>
          <w:sz w:val="22"/>
          <w:szCs w:val="22"/>
        </w:rPr>
        <w:t>[</w:t>
      </w:r>
      <w:r w:rsidRPr="00D07D78">
        <w:rPr>
          <w:sz w:val="22"/>
          <w:szCs w:val="22"/>
        </w:rPr>
        <w:t>1</w:t>
      </w:r>
      <w:r w:rsidR="00D07D78">
        <w:rPr>
          <w:sz w:val="22"/>
          <w:szCs w:val="22"/>
        </w:rPr>
        <w:t xml:space="preserve">]. </w:t>
      </w:r>
      <w:r w:rsidRPr="005E4D52">
        <w:rPr>
          <w:sz w:val="22"/>
          <w:szCs w:val="22"/>
        </w:rPr>
        <w:t xml:space="preserve">Though there are effective antifungal agents available </w:t>
      </w:r>
      <w:r w:rsidRPr="005E4D52">
        <w:rPr>
          <w:spacing w:val="-3"/>
          <w:sz w:val="22"/>
          <w:szCs w:val="22"/>
        </w:rPr>
        <w:t xml:space="preserve">in </w:t>
      </w:r>
      <w:r w:rsidRPr="005E4D52">
        <w:rPr>
          <w:sz w:val="22"/>
          <w:szCs w:val="22"/>
        </w:rPr>
        <w:t xml:space="preserve">the market, they have shortcomings such as toxicity, limited range </w:t>
      </w:r>
      <w:r w:rsidRPr="005E4D52">
        <w:rPr>
          <w:spacing w:val="3"/>
          <w:sz w:val="22"/>
          <w:szCs w:val="22"/>
        </w:rPr>
        <w:t xml:space="preserve">of </w:t>
      </w:r>
      <w:r w:rsidRPr="005E4D52">
        <w:rPr>
          <w:sz w:val="22"/>
          <w:szCs w:val="22"/>
        </w:rPr>
        <w:t xml:space="preserve">activity for the fungal strains, high price and limited penetration through </w:t>
      </w:r>
      <w:r w:rsidR="00D07D78">
        <w:rPr>
          <w:sz w:val="22"/>
          <w:szCs w:val="22"/>
        </w:rPr>
        <w:t xml:space="preserve">the </w:t>
      </w:r>
      <w:r w:rsidRPr="005E4D52">
        <w:rPr>
          <w:sz w:val="22"/>
          <w:szCs w:val="22"/>
        </w:rPr>
        <w:t xml:space="preserve">central nervous system [1]. Several clinical drugs, including azoles, polyenes, </w:t>
      </w:r>
      <w:proofErr w:type="spellStart"/>
      <w:r w:rsidRPr="005E4D52">
        <w:rPr>
          <w:sz w:val="22"/>
          <w:szCs w:val="22"/>
        </w:rPr>
        <w:t>echinocandins</w:t>
      </w:r>
      <w:proofErr w:type="spellEnd"/>
      <w:r w:rsidRPr="005E4D52">
        <w:rPr>
          <w:sz w:val="22"/>
          <w:szCs w:val="22"/>
        </w:rPr>
        <w:t xml:space="preserve"> and </w:t>
      </w:r>
      <w:proofErr w:type="spellStart"/>
      <w:r w:rsidRPr="005E4D52">
        <w:rPr>
          <w:sz w:val="22"/>
          <w:szCs w:val="22"/>
        </w:rPr>
        <w:t>allylamines</w:t>
      </w:r>
      <w:proofErr w:type="spellEnd"/>
      <w:r w:rsidRPr="005E4D52">
        <w:rPr>
          <w:sz w:val="22"/>
          <w:szCs w:val="22"/>
        </w:rPr>
        <w:t xml:space="preserve"> have been developed to reduce the </w:t>
      </w:r>
      <w:r w:rsidRPr="005E4D52">
        <w:rPr>
          <w:spacing w:val="-2"/>
          <w:sz w:val="22"/>
          <w:szCs w:val="22"/>
        </w:rPr>
        <w:t xml:space="preserve">impact </w:t>
      </w:r>
      <w:r w:rsidRPr="005E4D52">
        <w:rPr>
          <w:sz w:val="22"/>
          <w:szCs w:val="22"/>
        </w:rPr>
        <w:t>of fungal diseases. Among those</w:t>
      </w:r>
      <w:r w:rsidR="00D07D78">
        <w:rPr>
          <w:sz w:val="22"/>
          <w:szCs w:val="22"/>
        </w:rPr>
        <w:t xml:space="preserve">, </w:t>
      </w:r>
      <w:r w:rsidRPr="005E4D52">
        <w:rPr>
          <w:sz w:val="22"/>
          <w:szCs w:val="22"/>
        </w:rPr>
        <w:t xml:space="preserve">azole antifungal drugs, especially </w:t>
      </w:r>
      <w:proofErr w:type="spellStart"/>
      <w:r w:rsidRPr="005E4D52">
        <w:rPr>
          <w:sz w:val="22"/>
          <w:szCs w:val="22"/>
        </w:rPr>
        <w:t>triazole</w:t>
      </w:r>
      <w:proofErr w:type="spellEnd"/>
      <w:r w:rsidRPr="005E4D52">
        <w:rPr>
          <w:sz w:val="22"/>
          <w:szCs w:val="22"/>
        </w:rPr>
        <w:t xml:space="preserve"> agents such as fluconazole, </w:t>
      </w:r>
      <w:proofErr w:type="spellStart"/>
      <w:r w:rsidRPr="005E4D52">
        <w:rPr>
          <w:sz w:val="22"/>
          <w:szCs w:val="22"/>
        </w:rPr>
        <w:t>voriconazole</w:t>
      </w:r>
      <w:proofErr w:type="spellEnd"/>
      <w:r w:rsidRPr="005E4D52">
        <w:rPr>
          <w:sz w:val="22"/>
          <w:szCs w:val="22"/>
        </w:rPr>
        <w:t xml:space="preserve"> and </w:t>
      </w:r>
      <w:proofErr w:type="spellStart"/>
      <w:r w:rsidRPr="005E4D52">
        <w:rPr>
          <w:sz w:val="22"/>
          <w:szCs w:val="22"/>
        </w:rPr>
        <w:t>itraconazole</w:t>
      </w:r>
      <w:proofErr w:type="spellEnd"/>
      <w:r w:rsidRPr="005E4D52">
        <w:rPr>
          <w:sz w:val="22"/>
          <w:szCs w:val="22"/>
        </w:rPr>
        <w:t xml:space="preserve">, </w:t>
      </w:r>
      <w:proofErr w:type="spellStart"/>
      <w:r w:rsidRPr="005E4D52">
        <w:rPr>
          <w:sz w:val="22"/>
          <w:szCs w:val="22"/>
        </w:rPr>
        <w:t>posaconazole</w:t>
      </w:r>
      <w:proofErr w:type="spellEnd"/>
      <w:r w:rsidRPr="005E4D52">
        <w:rPr>
          <w:sz w:val="22"/>
          <w:szCs w:val="22"/>
        </w:rPr>
        <w:t xml:space="preserve"> and </w:t>
      </w:r>
      <w:proofErr w:type="spellStart"/>
      <w:r w:rsidRPr="005E4D52">
        <w:rPr>
          <w:sz w:val="22"/>
          <w:szCs w:val="22"/>
        </w:rPr>
        <w:t>ravuconazole</w:t>
      </w:r>
      <w:proofErr w:type="spellEnd"/>
      <w:r w:rsidRPr="005E4D52">
        <w:rPr>
          <w:sz w:val="22"/>
          <w:szCs w:val="22"/>
        </w:rPr>
        <w:t xml:space="preserve"> [2] are marketed or </w:t>
      </w:r>
      <w:r w:rsidRPr="005E4D52">
        <w:rPr>
          <w:spacing w:val="-3"/>
          <w:sz w:val="22"/>
          <w:szCs w:val="22"/>
        </w:rPr>
        <w:t xml:space="preserve">in </w:t>
      </w:r>
      <w:r w:rsidRPr="005E4D52">
        <w:rPr>
          <w:sz w:val="22"/>
          <w:szCs w:val="22"/>
        </w:rPr>
        <w:t xml:space="preserve">the late stages </w:t>
      </w:r>
      <w:r w:rsidRPr="005E4D52">
        <w:rPr>
          <w:spacing w:val="3"/>
          <w:sz w:val="22"/>
          <w:szCs w:val="22"/>
        </w:rPr>
        <w:t xml:space="preserve">of </w:t>
      </w:r>
      <w:r w:rsidRPr="005E4D52">
        <w:rPr>
          <w:sz w:val="22"/>
          <w:szCs w:val="22"/>
        </w:rPr>
        <w:t xml:space="preserve">clinical trials and proved </w:t>
      </w:r>
      <w:r w:rsidRPr="005E4D52">
        <w:rPr>
          <w:spacing w:val="1"/>
          <w:sz w:val="22"/>
          <w:szCs w:val="22"/>
        </w:rPr>
        <w:t xml:space="preserve">to </w:t>
      </w:r>
      <w:r w:rsidRPr="005E4D52">
        <w:rPr>
          <w:spacing w:val="-3"/>
          <w:sz w:val="22"/>
          <w:szCs w:val="22"/>
        </w:rPr>
        <w:t xml:space="preserve">be </w:t>
      </w:r>
      <w:r w:rsidRPr="005E4D52">
        <w:rPr>
          <w:sz w:val="22"/>
          <w:szCs w:val="22"/>
        </w:rPr>
        <w:t xml:space="preserve">more effective and thus are more widely used for the treatment of invasive fungal infections (Fig. 1). Fluconazole </w:t>
      </w:r>
      <w:r w:rsidRPr="005E4D52">
        <w:rPr>
          <w:spacing w:val="-3"/>
          <w:sz w:val="22"/>
          <w:szCs w:val="22"/>
        </w:rPr>
        <w:t xml:space="preserve">is </w:t>
      </w:r>
      <w:r w:rsidRPr="005E4D52">
        <w:rPr>
          <w:sz w:val="22"/>
          <w:szCs w:val="22"/>
        </w:rPr>
        <w:t xml:space="preserve">an important antifungal agent used against various fungal strains which inhibits specific steps </w:t>
      </w:r>
      <w:r w:rsidRPr="005E4D52">
        <w:rPr>
          <w:spacing w:val="-3"/>
          <w:sz w:val="22"/>
          <w:szCs w:val="22"/>
        </w:rPr>
        <w:t xml:space="preserve">in </w:t>
      </w:r>
      <w:r w:rsidRPr="005E4D52">
        <w:rPr>
          <w:sz w:val="22"/>
          <w:szCs w:val="22"/>
        </w:rPr>
        <w:t xml:space="preserve">fungal sterol biosynthesis [1, 3]. It </w:t>
      </w:r>
      <w:r w:rsidRPr="005E4D52">
        <w:rPr>
          <w:spacing w:val="-5"/>
          <w:sz w:val="22"/>
          <w:szCs w:val="22"/>
        </w:rPr>
        <w:t xml:space="preserve">is </w:t>
      </w:r>
      <w:r w:rsidRPr="005E4D52">
        <w:rPr>
          <w:sz w:val="22"/>
          <w:szCs w:val="22"/>
        </w:rPr>
        <w:t>a 1</w:t>
      </w:r>
      <w:proofErr w:type="gramStart"/>
      <w:r w:rsidRPr="005E4D52">
        <w:rPr>
          <w:sz w:val="22"/>
          <w:szCs w:val="22"/>
        </w:rPr>
        <w:t>,2,4</w:t>
      </w:r>
      <w:proofErr w:type="gramEnd"/>
      <w:r w:rsidRPr="005E4D52">
        <w:rPr>
          <w:sz w:val="22"/>
          <w:szCs w:val="22"/>
        </w:rPr>
        <w:t xml:space="preserve">-triazole based drug which has established an exceptional therapeutic record for </w:t>
      </w:r>
      <w:r w:rsidRPr="005E4D52">
        <w:rPr>
          <w:i/>
          <w:sz w:val="22"/>
          <w:szCs w:val="22"/>
        </w:rPr>
        <w:t xml:space="preserve">Candida </w:t>
      </w:r>
      <w:r w:rsidRPr="005E4D52">
        <w:rPr>
          <w:sz w:val="22"/>
          <w:szCs w:val="22"/>
        </w:rPr>
        <w:t xml:space="preserve">infections, including oropharyngeal and esophageal candidiasis, vulvovaginal candidiasis, </w:t>
      </w:r>
      <w:proofErr w:type="spellStart"/>
      <w:r w:rsidRPr="005E4D52">
        <w:rPr>
          <w:sz w:val="22"/>
          <w:szCs w:val="22"/>
        </w:rPr>
        <w:t>candidemia</w:t>
      </w:r>
      <w:proofErr w:type="spellEnd"/>
      <w:r w:rsidRPr="005E4D52">
        <w:rPr>
          <w:sz w:val="22"/>
          <w:szCs w:val="22"/>
        </w:rPr>
        <w:t xml:space="preserve">, and disseminated candidiasis [4]. Usually azoles apply their antifungal activity through inhibition </w:t>
      </w:r>
      <w:r w:rsidRPr="005E4D52">
        <w:rPr>
          <w:spacing w:val="3"/>
          <w:sz w:val="22"/>
          <w:szCs w:val="22"/>
        </w:rPr>
        <w:t xml:space="preserve">of </w:t>
      </w:r>
      <w:r w:rsidRPr="005E4D52">
        <w:rPr>
          <w:sz w:val="22"/>
          <w:szCs w:val="22"/>
        </w:rPr>
        <w:t xml:space="preserve">CYP51 by a mechanism </w:t>
      </w:r>
      <w:r w:rsidRPr="005E4D52">
        <w:rPr>
          <w:spacing w:val="-3"/>
          <w:sz w:val="22"/>
          <w:szCs w:val="22"/>
        </w:rPr>
        <w:t xml:space="preserve">in </w:t>
      </w:r>
      <w:r w:rsidRPr="005E4D52">
        <w:rPr>
          <w:sz w:val="22"/>
          <w:szCs w:val="22"/>
        </w:rPr>
        <w:t>which the heterocyclic nitrogen (N</w:t>
      </w:r>
      <w:r w:rsidRPr="005E4D52">
        <w:rPr>
          <w:sz w:val="22"/>
          <w:szCs w:val="22"/>
          <w:vertAlign w:val="subscript"/>
        </w:rPr>
        <w:t>3</w:t>
      </w:r>
      <w:r w:rsidRPr="005E4D52">
        <w:rPr>
          <w:sz w:val="22"/>
          <w:szCs w:val="22"/>
        </w:rPr>
        <w:t xml:space="preserve"> of imidazole or N</w:t>
      </w:r>
      <w:r w:rsidRPr="005E4D52">
        <w:rPr>
          <w:sz w:val="22"/>
          <w:szCs w:val="22"/>
          <w:vertAlign w:val="subscript"/>
        </w:rPr>
        <w:t>4</w:t>
      </w:r>
      <w:r w:rsidRPr="005E4D52">
        <w:rPr>
          <w:sz w:val="22"/>
          <w:szCs w:val="22"/>
        </w:rPr>
        <w:t xml:space="preserve"> of 1</w:t>
      </w:r>
      <w:proofErr w:type="gramStart"/>
      <w:r w:rsidRPr="005E4D52">
        <w:rPr>
          <w:sz w:val="22"/>
          <w:szCs w:val="22"/>
        </w:rPr>
        <w:t>,2,4</w:t>
      </w:r>
      <w:proofErr w:type="gramEnd"/>
      <w:r w:rsidRPr="005E4D52">
        <w:rPr>
          <w:sz w:val="22"/>
          <w:szCs w:val="22"/>
        </w:rPr>
        <w:t xml:space="preserve">-tiazole) binds </w:t>
      </w:r>
      <w:r w:rsidRPr="005E4D52">
        <w:rPr>
          <w:spacing w:val="1"/>
          <w:sz w:val="22"/>
          <w:szCs w:val="22"/>
        </w:rPr>
        <w:t xml:space="preserve">to </w:t>
      </w:r>
      <w:r w:rsidRPr="005E4D52">
        <w:rPr>
          <w:sz w:val="22"/>
          <w:szCs w:val="22"/>
        </w:rPr>
        <w:t xml:space="preserve">the sixth coordination of </w:t>
      </w:r>
      <w:proofErr w:type="spellStart"/>
      <w:r w:rsidRPr="005E4D52">
        <w:rPr>
          <w:sz w:val="22"/>
          <w:szCs w:val="22"/>
        </w:rPr>
        <w:t>heme</w:t>
      </w:r>
      <w:proofErr w:type="spellEnd"/>
      <w:r w:rsidRPr="005E4D52">
        <w:rPr>
          <w:sz w:val="22"/>
          <w:szCs w:val="22"/>
        </w:rPr>
        <w:t xml:space="preserve"> iron atom of </w:t>
      </w:r>
      <w:r w:rsidRPr="005E4D52">
        <w:rPr>
          <w:sz w:val="22"/>
          <w:szCs w:val="22"/>
        </w:rPr>
        <w:t xml:space="preserve">porphyrin </w:t>
      </w:r>
      <w:r w:rsidRPr="005E4D52">
        <w:rPr>
          <w:spacing w:val="-3"/>
          <w:sz w:val="22"/>
          <w:szCs w:val="22"/>
        </w:rPr>
        <w:t xml:space="preserve">in </w:t>
      </w:r>
      <w:r w:rsidRPr="005E4D52">
        <w:rPr>
          <w:sz w:val="22"/>
          <w:szCs w:val="22"/>
        </w:rPr>
        <w:t xml:space="preserve">the substrate binding site of the enzyme [4a]. Based on the active site’s structure of CYP51 and the extensive investigation of the structure- activity relationships </w:t>
      </w:r>
      <w:r w:rsidRPr="005E4D52">
        <w:rPr>
          <w:spacing w:val="3"/>
          <w:sz w:val="22"/>
          <w:szCs w:val="22"/>
        </w:rPr>
        <w:t xml:space="preserve">of </w:t>
      </w:r>
      <w:r w:rsidRPr="005E4D52">
        <w:rPr>
          <w:sz w:val="22"/>
          <w:szCs w:val="22"/>
        </w:rPr>
        <w:t xml:space="preserve">the azole antifungals, </w:t>
      </w:r>
      <w:r w:rsidRPr="005E4D52">
        <w:rPr>
          <w:spacing w:val="-5"/>
          <w:sz w:val="22"/>
          <w:szCs w:val="22"/>
        </w:rPr>
        <w:t xml:space="preserve">it </w:t>
      </w:r>
      <w:r w:rsidRPr="005E4D52">
        <w:rPr>
          <w:sz w:val="22"/>
          <w:szCs w:val="22"/>
        </w:rPr>
        <w:t>was found that 1,2,4-triazole ring and 2,4-difluorophenyl group are essential for the high antifungal activity</w:t>
      </w:r>
      <w:r w:rsidRPr="005E4D52">
        <w:rPr>
          <w:spacing w:val="-15"/>
          <w:sz w:val="22"/>
          <w:szCs w:val="22"/>
        </w:rPr>
        <w:t xml:space="preserve"> </w:t>
      </w:r>
      <w:r w:rsidRPr="005E4D52">
        <w:rPr>
          <w:sz w:val="22"/>
          <w:szCs w:val="22"/>
        </w:rPr>
        <w:t xml:space="preserve">[4a]. Our investigation is based on the development of a new synthetic method for </w:t>
      </w:r>
      <w:r w:rsidR="00E9091D">
        <w:rPr>
          <w:sz w:val="22"/>
          <w:szCs w:val="22"/>
        </w:rPr>
        <w:t>f</w:t>
      </w:r>
      <w:r w:rsidRPr="005E4D52">
        <w:rPr>
          <w:sz w:val="22"/>
          <w:szCs w:val="22"/>
        </w:rPr>
        <w:t xml:space="preserve">luconazole by using a heterogeneous catalyst. We tried to set a new procedure in order to increase the rate and yield of the reaction and also reducing hazards to human and environment. Literature reports [5] didn’t show any evidence concerning </w:t>
      </w:r>
      <w:r w:rsidR="00E9091D">
        <w:rPr>
          <w:sz w:val="22"/>
          <w:szCs w:val="22"/>
        </w:rPr>
        <w:t xml:space="preserve">the </w:t>
      </w:r>
      <w:r w:rsidRPr="005E4D52">
        <w:rPr>
          <w:sz w:val="22"/>
          <w:szCs w:val="22"/>
        </w:rPr>
        <w:t>use of heterogeneous catalyst</w:t>
      </w:r>
      <w:r w:rsidR="00E9091D">
        <w:rPr>
          <w:sz w:val="22"/>
          <w:szCs w:val="22"/>
        </w:rPr>
        <w:t>s</w:t>
      </w:r>
      <w:r w:rsidRPr="005E4D52">
        <w:rPr>
          <w:sz w:val="22"/>
          <w:szCs w:val="22"/>
        </w:rPr>
        <w:t xml:space="preserve"> for synthesis of </w:t>
      </w:r>
      <w:r w:rsidR="00237930">
        <w:rPr>
          <w:sz w:val="22"/>
          <w:szCs w:val="22"/>
        </w:rPr>
        <w:t>f</w:t>
      </w:r>
      <w:r w:rsidRPr="005E4D52">
        <w:rPr>
          <w:sz w:val="22"/>
          <w:szCs w:val="22"/>
        </w:rPr>
        <w:t xml:space="preserve">luconazole. Here we introduced </w:t>
      </w:r>
      <w:proofErr w:type="spellStart"/>
      <w:r w:rsidRPr="005E4D52">
        <w:rPr>
          <w:sz w:val="22"/>
          <w:szCs w:val="22"/>
        </w:rPr>
        <w:t>nano</w:t>
      </w:r>
      <w:proofErr w:type="spellEnd"/>
      <w:r w:rsidRPr="005E4D52">
        <w:rPr>
          <w:sz w:val="22"/>
          <w:szCs w:val="22"/>
        </w:rPr>
        <w:t xml:space="preserve">-SSA as a green catalyst in some steps of </w:t>
      </w:r>
      <w:r w:rsidR="00E9091D">
        <w:rPr>
          <w:sz w:val="22"/>
          <w:szCs w:val="22"/>
        </w:rPr>
        <w:t>f</w:t>
      </w:r>
      <w:r w:rsidRPr="005E4D52">
        <w:rPr>
          <w:sz w:val="22"/>
          <w:szCs w:val="22"/>
        </w:rPr>
        <w:t xml:space="preserve">luconazole synthesis. In the presence of </w:t>
      </w:r>
      <w:proofErr w:type="spellStart"/>
      <w:r w:rsidRPr="005E4D52">
        <w:rPr>
          <w:sz w:val="22"/>
          <w:szCs w:val="22"/>
        </w:rPr>
        <w:t>nano</w:t>
      </w:r>
      <w:proofErr w:type="spellEnd"/>
      <w:r w:rsidRPr="005E4D52">
        <w:rPr>
          <w:sz w:val="22"/>
          <w:szCs w:val="22"/>
        </w:rPr>
        <w:t xml:space="preserve">-SSA [6], </w:t>
      </w:r>
      <w:r w:rsidR="00E9091D">
        <w:rPr>
          <w:sz w:val="22"/>
          <w:szCs w:val="22"/>
        </w:rPr>
        <w:t xml:space="preserve">the </w:t>
      </w:r>
      <w:r w:rsidRPr="005E4D52">
        <w:rPr>
          <w:sz w:val="22"/>
          <w:szCs w:val="22"/>
        </w:rPr>
        <w:t xml:space="preserve">yield of the reaction increased and the reaction proceeded in a short time. We also inspected </w:t>
      </w:r>
      <w:r w:rsidR="00E9091D">
        <w:rPr>
          <w:sz w:val="22"/>
          <w:szCs w:val="22"/>
        </w:rPr>
        <w:t xml:space="preserve">the </w:t>
      </w:r>
      <w:r w:rsidRPr="005E4D52">
        <w:rPr>
          <w:sz w:val="22"/>
          <w:szCs w:val="22"/>
        </w:rPr>
        <w:t>Grignard reaction in three different states and compared their results with our method.</w:t>
      </w:r>
      <w:r w:rsidR="00CA2B38" w:rsidRPr="00CA2B38">
        <w:rPr>
          <w:sz w:val="22"/>
          <w:szCs w:val="22"/>
        </w:rPr>
        <w:t xml:space="preserve"> </w:t>
      </w:r>
      <w:r w:rsidR="00CA2B38" w:rsidRPr="005E4D52">
        <w:rPr>
          <w:sz w:val="22"/>
          <w:szCs w:val="22"/>
        </w:rPr>
        <w:t xml:space="preserve">For synthesis of </w:t>
      </w:r>
      <w:r w:rsidR="00CA2B38">
        <w:rPr>
          <w:sz w:val="22"/>
          <w:szCs w:val="22"/>
        </w:rPr>
        <w:t>f</w:t>
      </w:r>
      <w:r w:rsidR="00CA2B38" w:rsidRPr="005E4D52">
        <w:rPr>
          <w:sz w:val="22"/>
          <w:szCs w:val="22"/>
        </w:rPr>
        <w:t xml:space="preserve">luconazole, we tried four different methods </w:t>
      </w:r>
      <w:r w:rsidR="00CA2B38" w:rsidRPr="005E4D52">
        <w:rPr>
          <w:b/>
          <w:i/>
          <w:sz w:val="22"/>
          <w:szCs w:val="22"/>
        </w:rPr>
        <w:t>(a-d)</w:t>
      </w:r>
      <w:r w:rsidR="00CA2B38" w:rsidRPr="005E4D52">
        <w:rPr>
          <w:sz w:val="22"/>
          <w:szCs w:val="22"/>
        </w:rPr>
        <w:t>.</w:t>
      </w:r>
    </w:p>
    <w:p w:rsidR="00E531EE" w:rsidRDefault="00CA2B38" w:rsidP="008F252B">
      <w:pPr>
        <w:pStyle w:val="BodyText"/>
        <w:ind w:firstLine="284"/>
        <w:jc w:val="both"/>
        <w:rPr>
          <w:sz w:val="22"/>
          <w:szCs w:val="22"/>
        </w:rPr>
      </w:pPr>
      <w:r w:rsidRPr="005E4D52">
        <w:rPr>
          <w:b/>
          <w:i/>
          <w:sz w:val="22"/>
          <w:szCs w:val="22"/>
        </w:rPr>
        <w:t>Method a</w:t>
      </w:r>
      <w:r w:rsidRPr="005E4D52">
        <w:rPr>
          <w:sz w:val="22"/>
          <w:szCs w:val="22"/>
        </w:rPr>
        <w:t xml:space="preserve">: </w:t>
      </w:r>
      <w:r>
        <w:rPr>
          <w:sz w:val="22"/>
          <w:szCs w:val="22"/>
        </w:rPr>
        <w:t>A</w:t>
      </w:r>
      <w:r w:rsidRPr="005E4D52">
        <w:rPr>
          <w:sz w:val="22"/>
          <w:szCs w:val="22"/>
        </w:rPr>
        <w:t xml:space="preserve"> </w:t>
      </w:r>
      <w:proofErr w:type="spellStart"/>
      <w:r>
        <w:rPr>
          <w:sz w:val="22"/>
          <w:szCs w:val="22"/>
        </w:rPr>
        <w:t>F</w:t>
      </w:r>
      <w:r w:rsidRPr="005E4D52">
        <w:rPr>
          <w:sz w:val="22"/>
          <w:szCs w:val="22"/>
        </w:rPr>
        <w:t>riedel</w:t>
      </w:r>
      <w:proofErr w:type="spellEnd"/>
      <w:r w:rsidRPr="005E4D52">
        <w:rPr>
          <w:sz w:val="22"/>
          <w:szCs w:val="22"/>
        </w:rPr>
        <w:t>-</w:t>
      </w:r>
      <w:r>
        <w:rPr>
          <w:sz w:val="22"/>
          <w:szCs w:val="22"/>
        </w:rPr>
        <w:t>C</w:t>
      </w:r>
      <w:r w:rsidRPr="005E4D52">
        <w:rPr>
          <w:sz w:val="22"/>
          <w:szCs w:val="22"/>
        </w:rPr>
        <w:t xml:space="preserve">rafts acylation </w:t>
      </w:r>
      <w:r>
        <w:rPr>
          <w:sz w:val="22"/>
          <w:szCs w:val="22"/>
        </w:rPr>
        <w:t xml:space="preserve">was </w:t>
      </w:r>
      <w:r w:rsidRPr="005E4D52">
        <w:rPr>
          <w:sz w:val="22"/>
          <w:szCs w:val="22"/>
        </w:rPr>
        <w:t xml:space="preserve">started from </w:t>
      </w:r>
      <w:proofErr w:type="spellStart"/>
      <w:r w:rsidRPr="005E4D52">
        <w:rPr>
          <w:sz w:val="22"/>
          <w:szCs w:val="22"/>
        </w:rPr>
        <w:t>diflourobenzene</w:t>
      </w:r>
      <w:proofErr w:type="spellEnd"/>
      <w:r w:rsidRPr="005E4D52">
        <w:rPr>
          <w:sz w:val="22"/>
          <w:szCs w:val="22"/>
        </w:rPr>
        <w:t xml:space="preserve"> </w:t>
      </w:r>
      <w:r w:rsidRPr="005E4D52">
        <w:rPr>
          <w:b/>
          <w:i/>
          <w:sz w:val="22"/>
          <w:szCs w:val="22"/>
        </w:rPr>
        <w:t xml:space="preserve">(1) </w:t>
      </w:r>
      <w:r w:rsidRPr="005E4D52">
        <w:rPr>
          <w:sz w:val="22"/>
          <w:szCs w:val="22"/>
        </w:rPr>
        <w:t xml:space="preserve">and </w:t>
      </w:r>
      <w:proofErr w:type="spellStart"/>
      <w:r w:rsidRPr="005E4D52">
        <w:rPr>
          <w:sz w:val="22"/>
          <w:szCs w:val="22"/>
        </w:rPr>
        <w:t>chloroacetyl</w:t>
      </w:r>
      <w:proofErr w:type="spellEnd"/>
      <w:r w:rsidRPr="005E4D52">
        <w:rPr>
          <w:sz w:val="22"/>
          <w:szCs w:val="22"/>
        </w:rPr>
        <w:t xml:space="preserve"> chloride </w:t>
      </w:r>
      <w:r w:rsidRPr="005E4D52">
        <w:rPr>
          <w:b/>
          <w:i/>
          <w:sz w:val="22"/>
          <w:szCs w:val="22"/>
        </w:rPr>
        <w:t xml:space="preserve">(2) </w:t>
      </w:r>
      <w:r w:rsidRPr="005E4D52">
        <w:rPr>
          <w:sz w:val="22"/>
          <w:szCs w:val="22"/>
        </w:rPr>
        <w:t>to get 2-chloro-1(2</w:t>
      </w:r>
      <w:proofErr w:type="gramStart"/>
      <w:r w:rsidRPr="005E4D52">
        <w:rPr>
          <w:sz w:val="22"/>
          <w:szCs w:val="22"/>
        </w:rPr>
        <w:t>,4</w:t>
      </w:r>
      <w:proofErr w:type="gramEnd"/>
      <w:r w:rsidRPr="005E4D52">
        <w:rPr>
          <w:sz w:val="22"/>
          <w:szCs w:val="22"/>
        </w:rPr>
        <w:t xml:space="preserve">-difluorophenyl)1-ethanone </w:t>
      </w:r>
      <w:r w:rsidRPr="005E4D52">
        <w:rPr>
          <w:b/>
          <w:i/>
          <w:sz w:val="22"/>
          <w:szCs w:val="22"/>
        </w:rPr>
        <w:t>(3)</w:t>
      </w:r>
      <w:r w:rsidRPr="005E4D52">
        <w:rPr>
          <w:sz w:val="22"/>
          <w:szCs w:val="22"/>
        </w:rPr>
        <w:t xml:space="preserve">. This step was applied </w:t>
      </w:r>
      <w:r>
        <w:rPr>
          <w:sz w:val="22"/>
          <w:szCs w:val="22"/>
        </w:rPr>
        <w:t>under the</w:t>
      </w:r>
      <w:r w:rsidRPr="005E4D52">
        <w:rPr>
          <w:sz w:val="22"/>
          <w:szCs w:val="22"/>
        </w:rPr>
        <w:t xml:space="preserve"> same experimental conditions </w:t>
      </w:r>
      <w:r>
        <w:rPr>
          <w:sz w:val="22"/>
          <w:szCs w:val="22"/>
        </w:rPr>
        <w:t>as</w:t>
      </w:r>
      <w:r w:rsidRPr="005E4D52">
        <w:rPr>
          <w:sz w:val="22"/>
          <w:szCs w:val="22"/>
        </w:rPr>
        <w:t xml:space="preserve"> </w:t>
      </w:r>
      <w:r>
        <w:rPr>
          <w:sz w:val="22"/>
          <w:szCs w:val="22"/>
        </w:rPr>
        <w:t>in</w:t>
      </w:r>
      <w:r w:rsidRPr="005E4D52">
        <w:rPr>
          <w:sz w:val="22"/>
          <w:szCs w:val="22"/>
        </w:rPr>
        <w:t xml:space="preserve"> [5a]. Then in the second step for </w:t>
      </w:r>
      <w:r w:rsidRPr="004B4350">
        <w:rPr>
          <w:i/>
          <w:iCs/>
          <w:sz w:val="22"/>
          <w:szCs w:val="22"/>
        </w:rPr>
        <w:t>N</w:t>
      </w:r>
      <w:r w:rsidRPr="005E4D52">
        <w:rPr>
          <w:sz w:val="22"/>
          <w:szCs w:val="22"/>
          <w:vertAlign w:val="subscript"/>
        </w:rPr>
        <w:t>1</w:t>
      </w:r>
      <w:r w:rsidRPr="005E4D52">
        <w:rPr>
          <w:sz w:val="22"/>
          <w:szCs w:val="22"/>
        </w:rPr>
        <w:t>-alkylation of 1</w:t>
      </w:r>
      <w:r w:rsidRPr="005E4D52">
        <w:rPr>
          <w:i/>
          <w:sz w:val="22"/>
          <w:szCs w:val="22"/>
        </w:rPr>
        <w:t>H</w:t>
      </w:r>
      <w:r w:rsidRPr="005E4D52">
        <w:rPr>
          <w:sz w:val="22"/>
          <w:szCs w:val="22"/>
        </w:rPr>
        <w:t xml:space="preserve">-1,2,4-triazole by </w:t>
      </w:r>
      <w:r w:rsidRPr="005E4D52">
        <w:rPr>
          <w:b/>
          <w:sz w:val="22"/>
          <w:szCs w:val="22"/>
        </w:rPr>
        <w:t>(</w:t>
      </w:r>
      <w:r w:rsidRPr="005E4D52">
        <w:rPr>
          <w:b/>
          <w:i/>
          <w:sz w:val="22"/>
          <w:szCs w:val="22"/>
        </w:rPr>
        <w:t xml:space="preserve">3) </w:t>
      </w:r>
      <w:r w:rsidRPr="005E4D52">
        <w:rPr>
          <w:sz w:val="22"/>
          <w:szCs w:val="22"/>
        </w:rPr>
        <w:t xml:space="preserve">we first activated the carbonyl group of </w:t>
      </w:r>
      <w:r w:rsidRPr="005E4D52">
        <w:rPr>
          <w:b/>
          <w:sz w:val="22"/>
          <w:szCs w:val="22"/>
        </w:rPr>
        <w:t>(</w:t>
      </w:r>
      <w:r w:rsidRPr="005E4D52">
        <w:rPr>
          <w:b/>
          <w:i/>
          <w:sz w:val="22"/>
          <w:szCs w:val="22"/>
        </w:rPr>
        <w:t xml:space="preserve">3) </w:t>
      </w:r>
      <w:r w:rsidRPr="005E4D52">
        <w:rPr>
          <w:sz w:val="22"/>
          <w:szCs w:val="22"/>
        </w:rPr>
        <w:t xml:space="preserve">by </w:t>
      </w:r>
      <w:proofErr w:type="spellStart"/>
      <w:r w:rsidRPr="005E4D52">
        <w:rPr>
          <w:sz w:val="22"/>
          <w:szCs w:val="22"/>
        </w:rPr>
        <w:t>nano</w:t>
      </w:r>
      <w:proofErr w:type="spellEnd"/>
      <w:r w:rsidRPr="005E4D52">
        <w:rPr>
          <w:sz w:val="22"/>
          <w:szCs w:val="22"/>
        </w:rPr>
        <w:t>-SSA in toluene for 0.5 h and then 1,2,4-triazole was added.</w:t>
      </w:r>
    </w:p>
    <w:p w:rsidR="00E531EE" w:rsidRDefault="00E531EE" w:rsidP="008F252B">
      <w:pPr>
        <w:pStyle w:val="BodyText"/>
        <w:ind w:firstLine="284"/>
        <w:jc w:val="both"/>
        <w:rPr>
          <w:sz w:val="22"/>
          <w:szCs w:val="22"/>
        </w:rPr>
        <w:sectPr w:rsidR="00E531EE" w:rsidSect="00E531EE">
          <w:headerReference w:type="default" r:id="rId11"/>
          <w:footerReference w:type="default" r:id="rId12"/>
          <w:type w:val="continuous"/>
          <w:pgSz w:w="11910" w:h="16840" w:code="9"/>
          <w:pgMar w:top="1134" w:right="1134" w:bottom="1134" w:left="1134" w:header="1020" w:footer="1134" w:gutter="0"/>
          <w:cols w:num="2" w:space="454"/>
          <w:docGrid w:linePitch="299"/>
        </w:sectPr>
      </w:pPr>
    </w:p>
    <w:bookmarkStart w:id="0" w:name="_MON_1603702644"/>
    <w:bookmarkEnd w:id="0"/>
    <w:p w:rsidR="00365E27" w:rsidRPr="005E4D52" w:rsidRDefault="00CA2B38" w:rsidP="00CA2B38">
      <w:pPr>
        <w:pStyle w:val="BodyText"/>
        <w:spacing w:after="120"/>
        <w:jc w:val="center"/>
        <w:rPr>
          <w:sz w:val="20"/>
          <w:szCs w:val="20"/>
        </w:rPr>
      </w:pPr>
      <w:r>
        <w:rPr>
          <w:sz w:val="20"/>
        </w:rPr>
        <w:object w:dxaOrig="9687" w:dyaOrig="2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84.5pt;height:117pt" o:ole="">
            <v:imagedata r:id="rId13" o:title="" cropbottom="9811f"/>
          </v:shape>
          <o:OLEObject Type="Embed" ProgID="Word.Document.12" ShapeID="_x0000_i1032" DrawAspect="Content" ObjectID="_1604741925" r:id="rId14">
            <o:FieldCodes>\s</o:FieldCodes>
          </o:OLEObject>
        </w:object>
      </w:r>
      <w:r w:rsidR="00C529D3" w:rsidRPr="005E4D52">
        <w:rPr>
          <w:b/>
          <w:sz w:val="20"/>
          <w:szCs w:val="20"/>
        </w:rPr>
        <w:t xml:space="preserve">Fig. 1. </w:t>
      </w:r>
      <w:r w:rsidR="00C529D3" w:rsidRPr="005E4D52">
        <w:rPr>
          <w:sz w:val="20"/>
          <w:szCs w:val="20"/>
        </w:rPr>
        <w:t>Several clinical drugs including tri-azole rings</w:t>
      </w:r>
    </w:p>
    <w:p w:rsidR="00D26C1E" w:rsidRDefault="00D26C1E" w:rsidP="001B4EA3">
      <w:pPr>
        <w:pStyle w:val="BodyText"/>
        <w:ind w:firstLine="284"/>
        <w:jc w:val="both"/>
        <w:rPr>
          <w:sz w:val="22"/>
          <w:szCs w:val="22"/>
        </w:rPr>
        <w:sectPr w:rsidR="00D26C1E" w:rsidSect="0069438B">
          <w:footerReference w:type="even" r:id="rId15"/>
          <w:type w:val="continuous"/>
          <w:pgSz w:w="11910" w:h="16840" w:code="9"/>
          <w:pgMar w:top="1134" w:right="1134" w:bottom="1134" w:left="1134" w:header="1020" w:footer="1134" w:gutter="0"/>
          <w:cols w:space="708"/>
          <w:docGrid w:linePitch="299"/>
        </w:sectPr>
      </w:pPr>
    </w:p>
    <w:p w:rsidR="00365E27" w:rsidRPr="005E4D52" w:rsidRDefault="00C529D3" w:rsidP="005E4D52">
      <w:pPr>
        <w:pStyle w:val="BodyText"/>
        <w:ind w:firstLine="284"/>
        <w:jc w:val="both"/>
        <w:rPr>
          <w:sz w:val="22"/>
          <w:szCs w:val="22"/>
        </w:rPr>
      </w:pPr>
      <w:r w:rsidRPr="005E4D52">
        <w:rPr>
          <w:sz w:val="22"/>
          <w:szCs w:val="22"/>
        </w:rPr>
        <w:t xml:space="preserve">In the presence of </w:t>
      </w:r>
      <w:proofErr w:type="spellStart"/>
      <w:r w:rsidRPr="005E4D52">
        <w:rPr>
          <w:sz w:val="22"/>
          <w:szCs w:val="22"/>
        </w:rPr>
        <w:t>nano</w:t>
      </w:r>
      <w:proofErr w:type="spellEnd"/>
      <w:r w:rsidRPr="005E4D52">
        <w:rPr>
          <w:sz w:val="22"/>
          <w:szCs w:val="22"/>
        </w:rPr>
        <w:t>-SSA, alkylation reaction was easily performed in high yield to get 1-(2</w:t>
      </w:r>
      <w:proofErr w:type="gramStart"/>
      <w:r w:rsidRPr="005E4D52">
        <w:rPr>
          <w:sz w:val="22"/>
          <w:szCs w:val="22"/>
        </w:rPr>
        <w:t>,4</w:t>
      </w:r>
      <w:proofErr w:type="gramEnd"/>
      <w:r w:rsidRPr="005E4D52">
        <w:rPr>
          <w:sz w:val="22"/>
          <w:szCs w:val="22"/>
        </w:rPr>
        <w:t>-difluorophenyl)-2-(1</w:t>
      </w:r>
      <w:r w:rsidRPr="005E4D52">
        <w:rPr>
          <w:i/>
          <w:sz w:val="22"/>
          <w:szCs w:val="22"/>
        </w:rPr>
        <w:t>H</w:t>
      </w:r>
      <w:r w:rsidRPr="005E4D52">
        <w:rPr>
          <w:sz w:val="22"/>
          <w:szCs w:val="22"/>
        </w:rPr>
        <w:t xml:space="preserve">-1,2,4-triazole-1-yl)1- </w:t>
      </w:r>
      <w:proofErr w:type="spellStart"/>
      <w:r w:rsidRPr="005E4D52">
        <w:rPr>
          <w:sz w:val="22"/>
          <w:szCs w:val="22"/>
        </w:rPr>
        <w:t>ethanone</w:t>
      </w:r>
      <w:proofErr w:type="spellEnd"/>
      <w:r w:rsidRPr="005E4D52">
        <w:rPr>
          <w:sz w:val="22"/>
          <w:szCs w:val="22"/>
        </w:rPr>
        <w:t xml:space="preserve"> </w:t>
      </w:r>
      <w:r w:rsidRPr="005E4D52">
        <w:rPr>
          <w:b/>
          <w:i/>
          <w:sz w:val="22"/>
          <w:szCs w:val="22"/>
        </w:rPr>
        <w:t>(5)</w:t>
      </w:r>
      <w:r w:rsidRPr="005E4D52">
        <w:rPr>
          <w:sz w:val="22"/>
          <w:szCs w:val="22"/>
        </w:rPr>
        <w:t xml:space="preserve">. In the third step the </w:t>
      </w:r>
      <w:proofErr w:type="spellStart"/>
      <w:r w:rsidRPr="005E4D52">
        <w:rPr>
          <w:sz w:val="22"/>
          <w:szCs w:val="22"/>
        </w:rPr>
        <w:t>oxirane</w:t>
      </w:r>
      <w:proofErr w:type="spellEnd"/>
      <w:r w:rsidRPr="005E4D52">
        <w:rPr>
          <w:sz w:val="22"/>
          <w:szCs w:val="22"/>
        </w:rPr>
        <w:t xml:space="preserve"> intermediate </w:t>
      </w:r>
      <w:r w:rsidRPr="005E4D52">
        <w:rPr>
          <w:b/>
          <w:i/>
          <w:sz w:val="22"/>
          <w:szCs w:val="22"/>
        </w:rPr>
        <w:t xml:space="preserve">(6) </w:t>
      </w:r>
      <w:r w:rsidRPr="005E4D52">
        <w:rPr>
          <w:sz w:val="22"/>
          <w:szCs w:val="22"/>
        </w:rPr>
        <w:t>was obtained by Corey–</w:t>
      </w:r>
      <w:proofErr w:type="spellStart"/>
      <w:r w:rsidRPr="005E4D52">
        <w:rPr>
          <w:sz w:val="22"/>
          <w:szCs w:val="22"/>
        </w:rPr>
        <w:t>Chaykovsky</w:t>
      </w:r>
      <w:proofErr w:type="spellEnd"/>
      <w:r w:rsidRPr="005E4D52">
        <w:rPr>
          <w:sz w:val="22"/>
          <w:szCs w:val="22"/>
        </w:rPr>
        <w:t xml:space="preserve"> epoxidation in the presence of </w:t>
      </w:r>
      <w:proofErr w:type="spellStart"/>
      <w:r w:rsidRPr="005E4D52">
        <w:rPr>
          <w:sz w:val="22"/>
          <w:szCs w:val="22"/>
        </w:rPr>
        <w:t>trimethylsulfoxonium</w:t>
      </w:r>
      <w:proofErr w:type="spellEnd"/>
      <w:r w:rsidRPr="005E4D52">
        <w:rPr>
          <w:sz w:val="22"/>
          <w:szCs w:val="22"/>
        </w:rPr>
        <w:t xml:space="preserve"> iodide and aqueous solution of </w:t>
      </w:r>
      <w:proofErr w:type="spellStart"/>
      <w:r w:rsidRPr="005E4D52">
        <w:rPr>
          <w:sz w:val="22"/>
          <w:szCs w:val="22"/>
        </w:rPr>
        <w:t>NaOH</w:t>
      </w:r>
      <w:proofErr w:type="spellEnd"/>
      <w:r w:rsidRPr="005E4D52">
        <w:rPr>
          <w:sz w:val="22"/>
          <w:szCs w:val="22"/>
        </w:rPr>
        <w:t xml:space="preserve">. This step also was done </w:t>
      </w:r>
      <w:r w:rsidR="00E9091D">
        <w:rPr>
          <w:sz w:val="22"/>
          <w:szCs w:val="22"/>
        </w:rPr>
        <w:t>according to the</w:t>
      </w:r>
      <w:r w:rsidRPr="005E4D52">
        <w:rPr>
          <w:sz w:val="22"/>
          <w:szCs w:val="22"/>
        </w:rPr>
        <w:t xml:space="preserve"> literature. Finally</w:t>
      </w:r>
      <w:r w:rsidR="00E9091D">
        <w:rPr>
          <w:sz w:val="22"/>
          <w:szCs w:val="22"/>
        </w:rPr>
        <w:t>,</w:t>
      </w:r>
      <w:r w:rsidRPr="005E4D52">
        <w:rPr>
          <w:sz w:val="22"/>
          <w:szCs w:val="22"/>
        </w:rPr>
        <w:t xml:space="preserve"> in the last step again epoxide ring opening of </w:t>
      </w:r>
      <w:r w:rsidRPr="005E4D52">
        <w:rPr>
          <w:b/>
          <w:sz w:val="22"/>
          <w:szCs w:val="22"/>
        </w:rPr>
        <w:t>(</w:t>
      </w:r>
      <w:r w:rsidRPr="005E4D52">
        <w:rPr>
          <w:b/>
          <w:i/>
          <w:sz w:val="22"/>
          <w:szCs w:val="22"/>
        </w:rPr>
        <w:t xml:space="preserve">6) </w:t>
      </w:r>
      <w:r w:rsidRPr="005E4D52">
        <w:rPr>
          <w:sz w:val="22"/>
          <w:szCs w:val="22"/>
        </w:rPr>
        <w:t xml:space="preserve">was achieved by activating </w:t>
      </w:r>
      <w:proofErr w:type="spellStart"/>
      <w:r w:rsidRPr="005E4D52">
        <w:rPr>
          <w:sz w:val="22"/>
          <w:szCs w:val="22"/>
        </w:rPr>
        <w:t>oxirane</w:t>
      </w:r>
      <w:proofErr w:type="spellEnd"/>
      <w:r w:rsidRPr="005E4D52">
        <w:rPr>
          <w:sz w:val="22"/>
          <w:szCs w:val="22"/>
        </w:rPr>
        <w:t xml:space="preserve"> with </w:t>
      </w:r>
      <w:proofErr w:type="spellStart"/>
      <w:r w:rsidRPr="005E4D52">
        <w:rPr>
          <w:sz w:val="22"/>
          <w:szCs w:val="22"/>
        </w:rPr>
        <w:t>nano</w:t>
      </w:r>
      <w:proofErr w:type="spellEnd"/>
      <w:r w:rsidRPr="005E4D52">
        <w:rPr>
          <w:sz w:val="22"/>
          <w:szCs w:val="22"/>
        </w:rPr>
        <w:t xml:space="preserve">-SSA and then </w:t>
      </w:r>
      <w:proofErr w:type="spellStart"/>
      <w:r w:rsidRPr="005E4D52">
        <w:rPr>
          <w:sz w:val="22"/>
          <w:szCs w:val="22"/>
        </w:rPr>
        <w:t>triazole</w:t>
      </w:r>
      <w:proofErr w:type="spellEnd"/>
      <w:r w:rsidRPr="005E4D52">
        <w:rPr>
          <w:sz w:val="22"/>
          <w:szCs w:val="22"/>
        </w:rPr>
        <w:t xml:space="preserve"> was added to get </w:t>
      </w:r>
      <w:r w:rsidR="00E9091D">
        <w:rPr>
          <w:sz w:val="22"/>
          <w:szCs w:val="22"/>
        </w:rPr>
        <w:t>f</w:t>
      </w:r>
      <w:r w:rsidRPr="005E4D52">
        <w:rPr>
          <w:sz w:val="22"/>
          <w:szCs w:val="22"/>
        </w:rPr>
        <w:t xml:space="preserve">luconazole </w:t>
      </w:r>
      <w:r w:rsidRPr="005E4D52">
        <w:rPr>
          <w:b/>
          <w:i/>
          <w:sz w:val="22"/>
          <w:szCs w:val="22"/>
        </w:rPr>
        <w:t xml:space="preserve">(7) </w:t>
      </w:r>
      <w:r w:rsidRPr="005E4D52">
        <w:rPr>
          <w:sz w:val="22"/>
          <w:szCs w:val="22"/>
        </w:rPr>
        <w:t xml:space="preserve">(Scheme 1). In this method steps 2 and 4 were modified by </w:t>
      </w:r>
      <w:proofErr w:type="spellStart"/>
      <w:r w:rsidRPr="005E4D52">
        <w:rPr>
          <w:sz w:val="22"/>
          <w:szCs w:val="22"/>
        </w:rPr>
        <w:t>nano</w:t>
      </w:r>
      <w:proofErr w:type="spellEnd"/>
      <w:r w:rsidRPr="005E4D52">
        <w:rPr>
          <w:sz w:val="22"/>
          <w:szCs w:val="22"/>
        </w:rPr>
        <w:t>-SSA catalyst. Our catalyst could increase dramatically the yield and the rate of reactions in these two steps. We suggested two intermediates (</w:t>
      </w:r>
      <w:r w:rsidRPr="005E4D52">
        <w:rPr>
          <w:b/>
          <w:i/>
          <w:sz w:val="22"/>
          <w:szCs w:val="22"/>
        </w:rPr>
        <w:t xml:space="preserve">3' </w:t>
      </w:r>
      <w:r w:rsidRPr="005E4D52">
        <w:rPr>
          <w:sz w:val="22"/>
          <w:szCs w:val="22"/>
        </w:rPr>
        <w:t xml:space="preserve">and </w:t>
      </w:r>
      <w:r w:rsidRPr="005E4D52">
        <w:rPr>
          <w:b/>
          <w:i/>
          <w:sz w:val="22"/>
          <w:szCs w:val="22"/>
        </w:rPr>
        <w:t>6'</w:t>
      </w:r>
      <w:r w:rsidRPr="005E4D52">
        <w:rPr>
          <w:sz w:val="22"/>
          <w:szCs w:val="22"/>
        </w:rPr>
        <w:t xml:space="preserve">) after using </w:t>
      </w:r>
      <w:proofErr w:type="spellStart"/>
      <w:r w:rsidRPr="005E4D52">
        <w:rPr>
          <w:sz w:val="22"/>
          <w:szCs w:val="22"/>
        </w:rPr>
        <w:t>nano</w:t>
      </w:r>
      <w:proofErr w:type="spellEnd"/>
      <w:r w:rsidRPr="005E4D52">
        <w:rPr>
          <w:sz w:val="22"/>
          <w:szCs w:val="22"/>
        </w:rPr>
        <w:t>-SSA in the above steps.</w:t>
      </w:r>
    </w:p>
    <w:p w:rsidR="00365E27" w:rsidRPr="005E4D52" w:rsidRDefault="00C529D3" w:rsidP="005E4D52">
      <w:pPr>
        <w:pStyle w:val="BodyText"/>
        <w:ind w:firstLine="284"/>
        <w:jc w:val="both"/>
        <w:rPr>
          <w:sz w:val="22"/>
          <w:szCs w:val="22"/>
        </w:rPr>
      </w:pPr>
      <w:r w:rsidRPr="005E4D52">
        <w:rPr>
          <w:sz w:val="22"/>
          <w:szCs w:val="22"/>
        </w:rPr>
        <w:t>This method ha</w:t>
      </w:r>
      <w:r w:rsidR="00A2682A">
        <w:rPr>
          <w:sz w:val="22"/>
          <w:szCs w:val="22"/>
        </w:rPr>
        <w:t>s</w:t>
      </w:r>
      <w:r w:rsidRPr="005E4D52">
        <w:rPr>
          <w:sz w:val="22"/>
          <w:szCs w:val="22"/>
        </w:rPr>
        <w:t xml:space="preserve"> been used </w:t>
      </w:r>
      <w:r w:rsidRPr="005E4D52">
        <w:rPr>
          <w:spacing w:val="-3"/>
          <w:sz w:val="22"/>
          <w:szCs w:val="22"/>
        </w:rPr>
        <w:t xml:space="preserve">in </w:t>
      </w:r>
      <w:r w:rsidRPr="005E4D52">
        <w:rPr>
          <w:sz w:val="22"/>
          <w:szCs w:val="22"/>
        </w:rPr>
        <w:t xml:space="preserve">the synthesis </w:t>
      </w:r>
      <w:r w:rsidRPr="005E4D52">
        <w:rPr>
          <w:spacing w:val="3"/>
          <w:sz w:val="22"/>
          <w:szCs w:val="22"/>
        </w:rPr>
        <w:t xml:space="preserve">of </w:t>
      </w:r>
      <w:r w:rsidRPr="005E4D52">
        <w:rPr>
          <w:sz w:val="22"/>
          <w:szCs w:val="22"/>
        </w:rPr>
        <w:t xml:space="preserve">fluconazole [7] but because </w:t>
      </w:r>
      <w:r w:rsidR="00A2682A">
        <w:rPr>
          <w:sz w:val="22"/>
          <w:szCs w:val="22"/>
        </w:rPr>
        <w:t>i</w:t>
      </w:r>
      <w:r w:rsidRPr="005E4D52">
        <w:rPr>
          <w:sz w:val="22"/>
          <w:szCs w:val="22"/>
        </w:rPr>
        <w:t xml:space="preserve">t requires </w:t>
      </w:r>
      <w:r w:rsidR="00A2682A" w:rsidRPr="005E4D52">
        <w:rPr>
          <w:sz w:val="22"/>
          <w:szCs w:val="22"/>
        </w:rPr>
        <w:t xml:space="preserve">expensive </w:t>
      </w:r>
      <w:r w:rsidRPr="005E4D52">
        <w:rPr>
          <w:sz w:val="22"/>
          <w:szCs w:val="22"/>
        </w:rPr>
        <w:t>material (for example</w:t>
      </w:r>
      <w:r w:rsidR="00A2682A">
        <w:rPr>
          <w:sz w:val="22"/>
          <w:szCs w:val="22"/>
        </w:rPr>
        <w:t>,</w:t>
      </w:r>
      <w:r w:rsidRPr="005E4D52">
        <w:rPr>
          <w:sz w:val="22"/>
          <w:szCs w:val="22"/>
        </w:rPr>
        <w:t xml:space="preserve"> sulfoxide </w:t>
      </w:r>
      <w:proofErr w:type="spellStart"/>
      <w:r w:rsidRPr="005E4D52">
        <w:rPr>
          <w:sz w:val="22"/>
          <w:szCs w:val="22"/>
        </w:rPr>
        <w:t>trimethyl</w:t>
      </w:r>
      <w:proofErr w:type="spellEnd"/>
      <w:r w:rsidRPr="005E4D52">
        <w:rPr>
          <w:sz w:val="22"/>
          <w:szCs w:val="22"/>
        </w:rPr>
        <w:t xml:space="preserve"> iodide), and the formation </w:t>
      </w:r>
      <w:r w:rsidR="00E9091D" w:rsidRPr="005E4D52">
        <w:rPr>
          <w:spacing w:val="-3"/>
          <w:sz w:val="22"/>
          <w:szCs w:val="22"/>
        </w:rPr>
        <w:t xml:space="preserve">yield </w:t>
      </w:r>
      <w:r w:rsidRPr="005E4D52">
        <w:rPr>
          <w:spacing w:val="3"/>
          <w:sz w:val="22"/>
          <w:szCs w:val="22"/>
        </w:rPr>
        <w:t xml:space="preserve">of </w:t>
      </w:r>
      <w:r w:rsidRPr="005E4D52">
        <w:rPr>
          <w:sz w:val="22"/>
          <w:szCs w:val="22"/>
        </w:rPr>
        <w:t xml:space="preserve">an epoxy compound </w:t>
      </w:r>
      <w:r w:rsidRPr="005E4D52">
        <w:rPr>
          <w:spacing w:val="-3"/>
          <w:sz w:val="22"/>
          <w:szCs w:val="22"/>
        </w:rPr>
        <w:t xml:space="preserve">is </w:t>
      </w:r>
      <w:r w:rsidRPr="005E4D52">
        <w:rPr>
          <w:sz w:val="22"/>
          <w:szCs w:val="22"/>
        </w:rPr>
        <w:t xml:space="preserve">not very high, a direct result of the production cost of the final product fluconazole </w:t>
      </w:r>
      <w:r w:rsidRPr="005E4D52">
        <w:rPr>
          <w:spacing w:val="-3"/>
          <w:sz w:val="22"/>
          <w:szCs w:val="22"/>
        </w:rPr>
        <w:t xml:space="preserve">is </w:t>
      </w:r>
      <w:r w:rsidRPr="005E4D52">
        <w:rPr>
          <w:sz w:val="22"/>
          <w:szCs w:val="22"/>
        </w:rPr>
        <w:t xml:space="preserve">difficult </w:t>
      </w:r>
      <w:r w:rsidRPr="005E4D52">
        <w:rPr>
          <w:spacing w:val="1"/>
          <w:sz w:val="22"/>
          <w:szCs w:val="22"/>
        </w:rPr>
        <w:t xml:space="preserve">to </w:t>
      </w:r>
      <w:r w:rsidRPr="005E4D52">
        <w:rPr>
          <w:sz w:val="22"/>
          <w:szCs w:val="22"/>
        </w:rPr>
        <w:t>reduce the impact of its promotion</w:t>
      </w:r>
      <w:r w:rsidRPr="005E4D52">
        <w:rPr>
          <w:spacing w:val="-5"/>
          <w:sz w:val="22"/>
          <w:szCs w:val="22"/>
        </w:rPr>
        <w:t xml:space="preserve"> </w:t>
      </w:r>
      <w:r w:rsidRPr="005E4D52">
        <w:rPr>
          <w:sz w:val="22"/>
          <w:szCs w:val="22"/>
        </w:rPr>
        <w:t>applications.</w:t>
      </w:r>
    </w:p>
    <w:p w:rsidR="00365E27" w:rsidRPr="005E4D52" w:rsidRDefault="00C529D3" w:rsidP="005E4D52">
      <w:pPr>
        <w:pStyle w:val="BodyText"/>
        <w:spacing w:before="1"/>
        <w:ind w:firstLine="284"/>
        <w:jc w:val="both"/>
        <w:rPr>
          <w:sz w:val="22"/>
          <w:szCs w:val="22"/>
        </w:rPr>
      </w:pPr>
      <w:r w:rsidRPr="005E4D52">
        <w:rPr>
          <w:sz w:val="22"/>
          <w:szCs w:val="22"/>
        </w:rPr>
        <w:t xml:space="preserve">The present invention used the </w:t>
      </w:r>
      <w:proofErr w:type="spellStart"/>
      <w:r w:rsidRPr="005E4D52">
        <w:rPr>
          <w:sz w:val="22"/>
          <w:szCs w:val="22"/>
        </w:rPr>
        <w:t>nano</w:t>
      </w:r>
      <w:proofErr w:type="spellEnd"/>
      <w:r w:rsidRPr="005E4D52">
        <w:rPr>
          <w:sz w:val="22"/>
          <w:szCs w:val="22"/>
        </w:rPr>
        <w:t>-SSA as a green catalyst</w:t>
      </w:r>
      <w:r w:rsidR="00B81908">
        <w:rPr>
          <w:sz w:val="22"/>
          <w:szCs w:val="22"/>
          <w:lang w:val="bg-BG"/>
        </w:rPr>
        <w:t>;</w:t>
      </w:r>
      <w:r w:rsidRPr="005E4D52">
        <w:rPr>
          <w:sz w:val="22"/>
          <w:szCs w:val="22"/>
        </w:rPr>
        <w:t xml:space="preserve"> the reaction </w:t>
      </w:r>
      <w:r w:rsidRPr="005E4D52">
        <w:rPr>
          <w:spacing w:val="-3"/>
          <w:sz w:val="22"/>
          <w:szCs w:val="22"/>
        </w:rPr>
        <w:t xml:space="preserve">is </w:t>
      </w:r>
      <w:r w:rsidRPr="005E4D52">
        <w:rPr>
          <w:sz w:val="22"/>
          <w:szCs w:val="22"/>
        </w:rPr>
        <w:t xml:space="preserve">easy </w:t>
      </w:r>
      <w:r w:rsidRPr="005E4D52">
        <w:rPr>
          <w:spacing w:val="1"/>
          <w:sz w:val="22"/>
          <w:szCs w:val="22"/>
        </w:rPr>
        <w:t xml:space="preserve">to </w:t>
      </w:r>
      <w:r w:rsidRPr="005E4D52">
        <w:rPr>
          <w:sz w:val="22"/>
          <w:szCs w:val="22"/>
        </w:rPr>
        <w:t>control, without complex special equipment</w:t>
      </w:r>
      <w:r w:rsidR="00E9091D">
        <w:rPr>
          <w:sz w:val="22"/>
          <w:szCs w:val="22"/>
        </w:rPr>
        <w:t>. T</w:t>
      </w:r>
      <w:r w:rsidRPr="005E4D52">
        <w:rPr>
          <w:sz w:val="22"/>
          <w:szCs w:val="22"/>
        </w:rPr>
        <w:t xml:space="preserve">he original equipment can </w:t>
      </w:r>
      <w:r w:rsidRPr="005E4D52">
        <w:rPr>
          <w:spacing w:val="-3"/>
          <w:sz w:val="22"/>
          <w:szCs w:val="22"/>
        </w:rPr>
        <w:t xml:space="preserve">be </w:t>
      </w:r>
      <w:r w:rsidRPr="005E4D52">
        <w:rPr>
          <w:sz w:val="22"/>
          <w:szCs w:val="22"/>
        </w:rPr>
        <w:t xml:space="preserve">put into use, each step </w:t>
      </w:r>
      <w:r w:rsidR="00E9091D">
        <w:rPr>
          <w:sz w:val="22"/>
          <w:szCs w:val="22"/>
        </w:rPr>
        <w:t xml:space="preserve">takes place under </w:t>
      </w:r>
      <w:r w:rsidRPr="005E4D52">
        <w:rPr>
          <w:spacing w:val="-3"/>
          <w:sz w:val="22"/>
          <w:szCs w:val="22"/>
        </w:rPr>
        <w:t xml:space="preserve">mild </w:t>
      </w:r>
      <w:r w:rsidRPr="005E4D52">
        <w:rPr>
          <w:sz w:val="22"/>
          <w:szCs w:val="22"/>
        </w:rPr>
        <w:t xml:space="preserve">reaction conditions, </w:t>
      </w:r>
      <w:proofErr w:type="gramStart"/>
      <w:r w:rsidR="00E9091D">
        <w:rPr>
          <w:sz w:val="22"/>
          <w:szCs w:val="22"/>
        </w:rPr>
        <w:t>the</w:t>
      </w:r>
      <w:proofErr w:type="gramEnd"/>
      <w:r w:rsidRPr="005E4D52">
        <w:rPr>
          <w:sz w:val="22"/>
          <w:szCs w:val="22"/>
        </w:rPr>
        <w:t xml:space="preserve"> simple and non-destructive environment </w:t>
      </w:r>
      <w:r w:rsidRPr="005E4D52">
        <w:rPr>
          <w:spacing w:val="-5"/>
          <w:sz w:val="22"/>
          <w:szCs w:val="22"/>
        </w:rPr>
        <w:t xml:space="preserve">is </w:t>
      </w:r>
      <w:r w:rsidRPr="005E4D52">
        <w:rPr>
          <w:sz w:val="22"/>
          <w:szCs w:val="22"/>
        </w:rPr>
        <w:t>suitable for industrial</w:t>
      </w:r>
      <w:r w:rsidRPr="005E4D52">
        <w:rPr>
          <w:spacing w:val="10"/>
          <w:sz w:val="22"/>
          <w:szCs w:val="22"/>
        </w:rPr>
        <w:t xml:space="preserve"> </w:t>
      </w:r>
      <w:r w:rsidRPr="005E4D52">
        <w:rPr>
          <w:sz w:val="22"/>
          <w:szCs w:val="22"/>
        </w:rPr>
        <w:t>promotion</w:t>
      </w:r>
      <w:r w:rsidR="00E9091D">
        <w:rPr>
          <w:sz w:val="22"/>
          <w:szCs w:val="22"/>
        </w:rPr>
        <w:t>.</w:t>
      </w:r>
    </w:p>
    <w:p w:rsidR="00365E27" w:rsidRPr="005E4D52" w:rsidRDefault="00C529D3" w:rsidP="005E4D52">
      <w:pPr>
        <w:pStyle w:val="BodyText"/>
        <w:spacing w:before="1"/>
        <w:ind w:firstLine="284"/>
        <w:jc w:val="both"/>
        <w:rPr>
          <w:sz w:val="22"/>
          <w:szCs w:val="22"/>
        </w:rPr>
      </w:pPr>
      <w:r w:rsidRPr="005E4D52">
        <w:rPr>
          <w:sz w:val="22"/>
          <w:szCs w:val="22"/>
        </w:rPr>
        <w:t xml:space="preserve">In our other approaches we tried to synthesize </w:t>
      </w:r>
      <w:r w:rsidR="00A2682A">
        <w:rPr>
          <w:sz w:val="22"/>
          <w:szCs w:val="22"/>
        </w:rPr>
        <w:t>f</w:t>
      </w:r>
      <w:r w:rsidRPr="005E4D52">
        <w:rPr>
          <w:sz w:val="22"/>
          <w:szCs w:val="22"/>
        </w:rPr>
        <w:t>luconazole by different methods of Grignard reactions and compare</w:t>
      </w:r>
      <w:r w:rsidR="00E9091D">
        <w:rPr>
          <w:sz w:val="22"/>
          <w:szCs w:val="22"/>
        </w:rPr>
        <w:t>d</w:t>
      </w:r>
      <w:r w:rsidRPr="005E4D52">
        <w:rPr>
          <w:sz w:val="22"/>
          <w:szCs w:val="22"/>
        </w:rPr>
        <w:t xml:space="preserve"> the results of each method in order to optimize the synthetic method for preparing of </w:t>
      </w:r>
      <w:r w:rsidR="00E9091D">
        <w:rPr>
          <w:sz w:val="22"/>
          <w:szCs w:val="22"/>
        </w:rPr>
        <w:t>f</w:t>
      </w:r>
      <w:r w:rsidRPr="005E4D52">
        <w:rPr>
          <w:sz w:val="22"/>
          <w:szCs w:val="22"/>
        </w:rPr>
        <w:t>luconazole.</w:t>
      </w:r>
    </w:p>
    <w:p w:rsidR="00365E27" w:rsidRPr="005E4D52" w:rsidRDefault="00C529D3" w:rsidP="005E4D52">
      <w:pPr>
        <w:pStyle w:val="BodyText"/>
        <w:ind w:firstLine="284"/>
        <w:jc w:val="both"/>
        <w:rPr>
          <w:sz w:val="22"/>
          <w:szCs w:val="22"/>
        </w:rPr>
      </w:pPr>
      <w:r w:rsidRPr="005E4D52">
        <w:rPr>
          <w:b/>
          <w:i/>
          <w:sz w:val="22"/>
          <w:szCs w:val="22"/>
        </w:rPr>
        <w:t xml:space="preserve">Method b: </w:t>
      </w:r>
      <w:r w:rsidRPr="005E4D52">
        <w:rPr>
          <w:sz w:val="22"/>
          <w:szCs w:val="22"/>
        </w:rPr>
        <w:t>In the second method (Grignard reaction 1) [1</w:t>
      </w:r>
      <w:proofErr w:type="gramStart"/>
      <w:r w:rsidRPr="005E4D52">
        <w:rPr>
          <w:sz w:val="22"/>
          <w:szCs w:val="22"/>
        </w:rPr>
        <w:t>,2,4</w:t>
      </w:r>
      <w:proofErr w:type="gramEnd"/>
      <w:r w:rsidRPr="005E4D52">
        <w:rPr>
          <w:sz w:val="22"/>
          <w:szCs w:val="22"/>
        </w:rPr>
        <w:t xml:space="preserve">] triazol-1-yl-methanol </w:t>
      </w:r>
      <w:r w:rsidRPr="005E4D52">
        <w:rPr>
          <w:b/>
          <w:i/>
          <w:sz w:val="22"/>
          <w:szCs w:val="22"/>
        </w:rPr>
        <w:t xml:space="preserve">(9) </w:t>
      </w:r>
      <w:r w:rsidRPr="005E4D52">
        <w:rPr>
          <w:sz w:val="22"/>
          <w:szCs w:val="22"/>
        </w:rPr>
        <w:t xml:space="preserve">was synthesized by using 1,2,4-triazole </w:t>
      </w:r>
      <w:r w:rsidRPr="005E4D52">
        <w:rPr>
          <w:b/>
          <w:i/>
          <w:sz w:val="22"/>
          <w:szCs w:val="22"/>
        </w:rPr>
        <w:t xml:space="preserve">(4) </w:t>
      </w:r>
      <w:r w:rsidRPr="005E4D52">
        <w:rPr>
          <w:sz w:val="22"/>
          <w:szCs w:val="22"/>
        </w:rPr>
        <w:t xml:space="preserve">and 1,3,5-trioxan </w:t>
      </w:r>
      <w:r w:rsidRPr="005E4D52">
        <w:rPr>
          <w:b/>
          <w:i/>
          <w:sz w:val="22"/>
          <w:szCs w:val="22"/>
        </w:rPr>
        <w:t>(8)</w:t>
      </w:r>
      <w:r w:rsidRPr="005E4D52">
        <w:rPr>
          <w:sz w:val="22"/>
          <w:szCs w:val="22"/>
        </w:rPr>
        <w:t xml:space="preserve">. Then </w:t>
      </w:r>
      <w:r w:rsidRPr="005E4D52">
        <w:rPr>
          <w:b/>
          <w:i/>
          <w:sz w:val="22"/>
          <w:szCs w:val="22"/>
        </w:rPr>
        <w:t xml:space="preserve">(9) </w:t>
      </w:r>
      <w:r w:rsidRPr="005E4D52">
        <w:rPr>
          <w:sz w:val="22"/>
          <w:szCs w:val="22"/>
        </w:rPr>
        <w:t xml:space="preserve">was chlorinated by </w:t>
      </w:r>
      <w:proofErr w:type="spellStart"/>
      <w:r w:rsidRPr="005E4D52">
        <w:rPr>
          <w:sz w:val="22"/>
          <w:szCs w:val="22"/>
        </w:rPr>
        <w:t>thionyl</w:t>
      </w:r>
      <w:proofErr w:type="spellEnd"/>
      <w:r w:rsidRPr="005E4D52">
        <w:rPr>
          <w:sz w:val="22"/>
          <w:szCs w:val="22"/>
        </w:rPr>
        <w:t xml:space="preserve"> chloride to achieve 1-chloromethyl-1</w:t>
      </w:r>
      <w:r w:rsidRPr="005E4D52">
        <w:rPr>
          <w:i/>
          <w:sz w:val="22"/>
          <w:szCs w:val="22"/>
        </w:rPr>
        <w:t>H</w:t>
      </w:r>
      <w:r w:rsidRPr="005E4D52">
        <w:rPr>
          <w:sz w:val="22"/>
          <w:szCs w:val="22"/>
        </w:rPr>
        <w:t>-[1</w:t>
      </w:r>
      <w:proofErr w:type="gramStart"/>
      <w:r w:rsidRPr="005E4D52">
        <w:rPr>
          <w:sz w:val="22"/>
          <w:szCs w:val="22"/>
        </w:rPr>
        <w:t>,2,4</w:t>
      </w:r>
      <w:proofErr w:type="gramEnd"/>
      <w:r w:rsidRPr="005E4D52">
        <w:rPr>
          <w:sz w:val="22"/>
          <w:szCs w:val="22"/>
        </w:rPr>
        <w:t xml:space="preserve">] </w:t>
      </w:r>
      <w:proofErr w:type="spellStart"/>
      <w:r w:rsidRPr="005E4D52">
        <w:rPr>
          <w:sz w:val="22"/>
          <w:szCs w:val="22"/>
        </w:rPr>
        <w:t>triazole</w:t>
      </w:r>
      <w:proofErr w:type="spellEnd"/>
      <w:r w:rsidRPr="005E4D52">
        <w:rPr>
          <w:sz w:val="22"/>
          <w:szCs w:val="22"/>
        </w:rPr>
        <w:t xml:space="preserve"> </w:t>
      </w:r>
      <w:r w:rsidRPr="005E4D52">
        <w:rPr>
          <w:b/>
          <w:i/>
          <w:sz w:val="22"/>
          <w:szCs w:val="22"/>
        </w:rPr>
        <w:t xml:space="preserve">(10) </w:t>
      </w:r>
      <w:r w:rsidRPr="005E4D52">
        <w:rPr>
          <w:sz w:val="22"/>
          <w:szCs w:val="22"/>
        </w:rPr>
        <w:t xml:space="preserve">in high yield. Compound </w:t>
      </w:r>
      <w:r w:rsidRPr="005E4D52">
        <w:rPr>
          <w:b/>
          <w:i/>
          <w:sz w:val="22"/>
          <w:szCs w:val="22"/>
        </w:rPr>
        <w:t xml:space="preserve">10 </w:t>
      </w:r>
      <w:r w:rsidRPr="005E4D52">
        <w:rPr>
          <w:sz w:val="22"/>
          <w:szCs w:val="22"/>
        </w:rPr>
        <w:t>then reacted with magnesium in dry ether under nitrogen gas</w:t>
      </w:r>
      <w:r w:rsidR="00E9091D">
        <w:rPr>
          <w:sz w:val="22"/>
          <w:szCs w:val="22"/>
        </w:rPr>
        <w:t xml:space="preserve"> </w:t>
      </w:r>
      <w:r w:rsidRPr="005E4D52">
        <w:rPr>
          <w:sz w:val="22"/>
          <w:szCs w:val="22"/>
        </w:rPr>
        <w:t xml:space="preserve">to produce the Grignard intermediate </w:t>
      </w:r>
      <w:r w:rsidRPr="005E4D52">
        <w:rPr>
          <w:b/>
          <w:i/>
          <w:sz w:val="22"/>
          <w:szCs w:val="22"/>
        </w:rPr>
        <w:t>(10′)</w:t>
      </w:r>
      <w:r w:rsidRPr="005E4D52">
        <w:rPr>
          <w:sz w:val="22"/>
          <w:szCs w:val="22"/>
        </w:rPr>
        <w:t>. Finally</w:t>
      </w:r>
      <w:r w:rsidR="00E9091D">
        <w:rPr>
          <w:sz w:val="22"/>
          <w:szCs w:val="22"/>
        </w:rPr>
        <w:t>, the</w:t>
      </w:r>
      <w:r w:rsidRPr="005E4D52">
        <w:rPr>
          <w:sz w:val="22"/>
          <w:szCs w:val="22"/>
        </w:rPr>
        <w:t xml:space="preserve"> reaction between </w:t>
      </w:r>
      <w:r w:rsidRPr="005E4D52">
        <w:rPr>
          <w:b/>
          <w:i/>
          <w:sz w:val="22"/>
          <w:szCs w:val="22"/>
        </w:rPr>
        <w:t xml:space="preserve">(10') </w:t>
      </w:r>
      <w:r w:rsidRPr="005E4D52">
        <w:rPr>
          <w:sz w:val="22"/>
          <w:szCs w:val="22"/>
        </w:rPr>
        <w:t>(eq.</w:t>
      </w:r>
      <w:r w:rsidR="00E9091D">
        <w:rPr>
          <w:sz w:val="22"/>
          <w:szCs w:val="22"/>
        </w:rPr>
        <w:t xml:space="preserve"> 2</w:t>
      </w:r>
      <w:r w:rsidRPr="005E4D52">
        <w:rPr>
          <w:sz w:val="22"/>
          <w:szCs w:val="22"/>
        </w:rPr>
        <w:t>) and 2</w:t>
      </w:r>
      <w:proofErr w:type="gramStart"/>
      <w:r w:rsidRPr="005E4D52">
        <w:rPr>
          <w:sz w:val="22"/>
          <w:szCs w:val="22"/>
        </w:rPr>
        <w:t>,4</w:t>
      </w:r>
      <w:proofErr w:type="gramEnd"/>
      <w:r w:rsidRPr="005E4D52">
        <w:rPr>
          <w:sz w:val="22"/>
          <w:szCs w:val="22"/>
        </w:rPr>
        <w:t>-</w:t>
      </w:r>
      <w:r w:rsidRPr="005E4D52">
        <w:rPr>
          <w:sz w:val="22"/>
          <w:szCs w:val="22"/>
        </w:rPr>
        <w:t xml:space="preserve">difluoroethylbenzoate </w:t>
      </w:r>
      <w:r w:rsidRPr="005E4D52">
        <w:rPr>
          <w:b/>
          <w:i/>
          <w:sz w:val="22"/>
          <w:szCs w:val="22"/>
        </w:rPr>
        <w:t xml:space="preserve">(11) </w:t>
      </w:r>
      <w:r w:rsidRPr="005E4D52">
        <w:rPr>
          <w:sz w:val="22"/>
          <w:szCs w:val="22"/>
        </w:rPr>
        <w:t>(eq.</w:t>
      </w:r>
      <w:r w:rsidR="00A2682A">
        <w:rPr>
          <w:sz w:val="22"/>
          <w:szCs w:val="22"/>
        </w:rPr>
        <w:t xml:space="preserve"> </w:t>
      </w:r>
      <w:r w:rsidR="00A2682A" w:rsidRPr="005E4D52">
        <w:rPr>
          <w:sz w:val="22"/>
          <w:szCs w:val="22"/>
        </w:rPr>
        <w:t>1</w:t>
      </w:r>
      <w:r w:rsidRPr="005E4D52">
        <w:rPr>
          <w:sz w:val="22"/>
          <w:szCs w:val="22"/>
        </w:rPr>
        <w:t xml:space="preserve">) </w:t>
      </w:r>
      <w:r w:rsidRPr="005E4D52">
        <w:rPr>
          <w:i/>
          <w:sz w:val="22"/>
          <w:szCs w:val="22"/>
        </w:rPr>
        <w:t xml:space="preserve">via </w:t>
      </w:r>
      <w:r w:rsidRPr="005E4D52">
        <w:rPr>
          <w:sz w:val="22"/>
          <w:szCs w:val="22"/>
        </w:rPr>
        <w:t xml:space="preserve">Grignard reagent gave </w:t>
      </w:r>
      <w:r w:rsidR="00E9091D">
        <w:rPr>
          <w:sz w:val="22"/>
          <w:szCs w:val="22"/>
        </w:rPr>
        <w:t>the product</w:t>
      </w:r>
      <w:r w:rsidRPr="005E4D52">
        <w:rPr>
          <w:sz w:val="22"/>
          <w:szCs w:val="22"/>
        </w:rPr>
        <w:t xml:space="preserve"> </w:t>
      </w:r>
      <w:r w:rsidRPr="005E4D52">
        <w:rPr>
          <w:b/>
          <w:i/>
          <w:sz w:val="22"/>
          <w:szCs w:val="22"/>
        </w:rPr>
        <w:t xml:space="preserve">7 </w:t>
      </w:r>
      <w:r w:rsidRPr="005E4D52">
        <w:rPr>
          <w:sz w:val="22"/>
          <w:szCs w:val="22"/>
        </w:rPr>
        <w:t xml:space="preserve">(Scheme 2). </w:t>
      </w:r>
      <w:r w:rsidRPr="005E4D52">
        <w:rPr>
          <w:spacing w:val="1"/>
          <w:sz w:val="22"/>
          <w:szCs w:val="22"/>
        </w:rPr>
        <w:t xml:space="preserve">In </w:t>
      </w:r>
      <w:r w:rsidRPr="005E4D52">
        <w:rPr>
          <w:sz w:val="22"/>
          <w:szCs w:val="22"/>
        </w:rPr>
        <w:t xml:space="preserve">this procedure we </w:t>
      </w:r>
      <w:r w:rsidR="00173836" w:rsidRPr="005E4D52">
        <w:rPr>
          <w:sz w:val="22"/>
          <w:szCs w:val="22"/>
        </w:rPr>
        <w:t xml:space="preserve">used </w:t>
      </w:r>
      <w:r w:rsidR="00E9091D" w:rsidRPr="005E4D52">
        <w:rPr>
          <w:sz w:val="22"/>
          <w:szCs w:val="22"/>
        </w:rPr>
        <w:t xml:space="preserve">for the first time </w:t>
      </w:r>
      <w:r w:rsidRPr="005E4D52">
        <w:rPr>
          <w:sz w:val="22"/>
          <w:szCs w:val="22"/>
        </w:rPr>
        <w:t>1</w:t>
      </w:r>
      <w:proofErr w:type="gramStart"/>
      <w:r w:rsidRPr="005E4D52">
        <w:rPr>
          <w:sz w:val="22"/>
          <w:szCs w:val="22"/>
        </w:rPr>
        <w:t>,3,5</w:t>
      </w:r>
      <w:proofErr w:type="gramEnd"/>
      <w:r w:rsidRPr="005E4D52">
        <w:rPr>
          <w:sz w:val="22"/>
          <w:szCs w:val="22"/>
        </w:rPr>
        <w:t>-trioxan</w:t>
      </w:r>
      <w:r w:rsidR="00173836">
        <w:rPr>
          <w:sz w:val="22"/>
          <w:szCs w:val="22"/>
        </w:rPr>
        <w:t>e</w:t>
      </w:r>
      <w:r w:rsidRPr="005E4D52">
        <w:rPr>
          <w:sz w:val="22"/>
          <w:szCs w:val="22"/>
        </w:rPr>
        <w:t xml:space="preserve"> for preparing </w:t>
      </w:r>
      <w:r w:rsidR="00E9091D">
        <w:rPr>
          <w:sz w:val="22"/>
          <w:szCs w:val="22"/>
        </w:rPr>
        <w:t>f</w:t>
      </w:r>
      <w:r w:rsidRPr="005E4D52">
        <w:rPr>
          <w:sz w:val="22"/>
          <w:szCs w:val="22"/>
        </w:rPr>
        <w:t xml:space="preserve">luconazole. This reagent easily substituted a </w:t>
      </w:r>
      <w:proofErr w:type="spellStart"/>
      <w:r w:rsidRPr="005E4D52">
        <w:rPr>
          <w:sz w:val="22"/>
          <w:szCs w:val="22"/>
        </w:rPr>
        <w:t>hydroxymethyl</w:t>
      </w:r>
      <w:proofErr w:type="spellEnd"/>
      <w:r w:rsidRPr="005E4D52">
        <w:rPr>
          <w:sz w:val="22"/>
          <w:szCs w:val="22"/>
        </w:rPr>
        <w:t xml:space="preserve"> group at position 1 of the </w:t>
      </w:r>
      <w:proofErr w:type="spellStart"/>
      <w:r w:rsidRPr="005E4D52">
        <w:rPr>
          <w:sz w:val="22"/>
          <w:szCs w:val="22"/>
        </w:rPr>
        <w:t>triazole</w:t>
      </w:r>
      <w:proofErr w:type="spellEnd"/>
      <w:r w:rsidRPr="005E4D52">
        <w:rPr>
          <w:sz w:val="22"/>
          <w:szCs w:val="22"/>
        </w:rPr>
        <w:t xml:space="preserve"> ring.</w:t>
      </w:r>
    </w:p>
    <w:p w:rsidR="00365E27" w:rsidRPr="005E4D52" w:rsidRDefault="00C529D3" w:rsidP="005E4D52">
      <w:pPr>
        <w:pStyle w:val="BodyText"/>
        <w:ind w:firstLine="284"/>
        <w:jc w:val="both"/>
        <w:rPr>
          <w:sz w:val="22"/>
          <w:szCs w:val="22"/>
        </w:rPr>
      </w:pPr>
      <w:r w:rsidRPr="005E4D52">
        <w:rPr>
          <w:sz w:val="22"/>
          <w:szCs w:val="22"/>
        </w:rPr>
        <w:t xml:space="preserve">In method </w:t>
      </w:r>
      <w:r w:rsidRPr="005E4D52">
        <w:rPr>
          <w:b/>
          <w:i/>
          <w:sz w:val="22"/>
          <w:szCs w:val="22"/>
        </w:rPr>
        <w:t xml:space="preserve">b </w:t>
      </w:r>
      <w:r w:rsidRPr="005E4D52">
        <w:rPr>
          <w:sz w:val="22"/>
          <w:szCs w:val="22"/>
        </w:rPr>
        <w:t xml:space="preserve">we used </w:t>
      </w:r>
      <w:proofErr w:type="spellStart"/>
      <w:r w:rsidR="00173836" w:rsidRPr="005E4D52">
        <w:rPr>
          <w:sz w:val="22"/>
          <w:szCs w:val="22"/>
        </w:rPr>
        <w:t>trioxane</w:t>
      </w:r>
      <w:proofErr w:type="spellEnd"/>
      <w:r w:rsidR="00173836" w:rsidRPr="005E4D52">
        <w:rPr>
          <w:sz w:val="22"/>
          <w:szCs w:val="22"/>
        </w:rPr>
        <w:t xml:space="preserve"> for the </w:t>
      </w:r>
      <w:r w:rsidR="00173836" w:rsidRPr="005E4D52">
        <w:rPr>
          <w:spacing w:val="-3"/>
          <w:sz w:val="22"/>
          <w:szCs w:val="22"/>
        </w:rPr>
        <w:t xml:space="preserve">first </w:t>
      </w:r>
      <w:r w:rsidR="00173836" w:rsidRPr="005E4D52">
        <w:rPr>
          <w:sz w:val="22"/>
          <w:szCs w:val="22"/>
        </w:rPr>
        <w:t xml:space="preserve">time </w:t>
      </w:r>
      <w:r w:rsidRPr="005E4D52">
        <w:rPr>
          <w:sz w:val="22"/>
          <w:szCs w:val="22"/>
        </w:rPr>
        <w:t xml:space="preserve">as a </w:t>
      </w:r>
      <w:proofErr w:type="spellStart"/>
      <w:r w:rsidRPr="005E4D52">
        <w:rPr>
          <w:sz w:val="22"/>
          <w:szCs w:val="22"/>
        </w:rPr>
        <w:t>hydroxymethylene</w:t>
      </w:r>
      <w:proofErr w:type="spellEnd"/>
      <w:r w:rsidRPr="005E4D52">
        <w:rPr>
          <w:sz w:val="22"/>
          <w:szCs w:val="22"/>
        </w:rPr>
        <w:t xml:space="preserve"> group donor </w:t>
      </w:r>
      <w:r w:rsidRPr="005E4D52">
        <w:rPr>
          <w:spacing w:val="-3"/>
          <w:sz w:val="22"/>
          <w:szCs w:val="22"/>
        </w:rPr>
        <w:t xml:space="preserve">in </w:t>
      </w:r>
      <w:r w:rsidRPr="005E4D52">
        <w:rPr>
          <w:sz w:val="22"/>
          <w:szCs w:val="22"/>
        </w:rPr>
        <w:t xml:space="preserve">the synthesis </w:t>
      </w:r>
      <w:r w:rsidRPr="005E4D52">
        <w:rPr>
          <w:spacing w:val="5"/>
          <w:sz w:val="22"/>
          <w:szCs w:val="22"/>
        </w:rPr>
        <w:t>of</w:t>
      </w:r>
      <w:r w:rsidRPr="005E4D52">
        <w:rPr>
          <w:spacing w:val="71"/>
          <w:sz w:val="22"/>
          <w:szCs w:val="22"/>
        </w:rPr>
        <w:t xml:space="preserve"> </w:t>
      </w:r>
      <w:r w:rsidRPr="005E4D52">
        <w:rPr>
          <w:sz w:val="22"/>
          <w:szCs w:val="22"/>
        </w:rPr>
        <w:t>fluconazole</w:t>
      </w:r>
      <w:r w:rsidR="00173836">
        <w:rPr>
          <w:sz w:val="22"/>
          <w:szCs w:val="22"/>
        </w:rPr>
        <w:t>;</w:t>
      </w:r>
      <w:r w:rsidRPr="005E4D52">
        <w:rPr>
          <w:sz w:val="22"/>
          <w:szCs w:val="22"/>
        </w:rPr>
        <w:t xml:space="preserve"> </w:t>
      </w:r>
      <w:r w:rsidRPr="005E4D52">
        <w:rPr>
          <w:spacing w:val="-3"/>
          <w:sz w:val="22"/>
          <w:szCs w:val="22"/>
        </w:rPr>
        <w:t xml:space="preserve">in </w:t>
      </w:r>
      <w:r w:rsidRPr="005E4D52">
        <w:rPr>
          <w:sz w:val="22"/>
          <w:szCs w:val="22"/>
        </w:rPr>
        <w:t xml:space="preserve">the previous work paraformaldehyde was used for </w:t>
      </w:r>
      <w:r w:rsidR="00173836">
        <w:rPr>
          <w:sz w:val="22"/>
          <w:szCs w:val="22"/>
        </w:rPr>
        <w:t xml:space="preserve">the </w:t>
      </w:r>
      <w:r w:rsidRPr="005E4D52">
        <w:rPr>
          <w:sz w:val="22"/>
          <w:szCs w:val="22"/>
        </w:rPr>
        <w:t xml:space="preserve">synthesis </w:t>
      </w:r>
      <w:r w:rsidRPr="005E4D52">
        <w:rPr>
          <w:spacing w:val="3"/>
          <w:sz w:val="22"/>
          <w:szCs w:val="22"/>
        </w:rPr>
        <w:t xml:space="preserve">of </w:t>
      </w:r>
      <w:proofErr w:type="spellStart"/>
      <w:r w:rsidRPr="005E4D52">
        <w:rPr>
          <w:sz w:val="22"/>
          <w:szCs w:val="22"/>
        </w:rPr>
        <w:t>hydroxymethyltriazole</w:t>
      </w:r>
      <w:proofErr w:type="spellEnd"/>
      <w:r w:rsidRPr="005E4D52">
        <w:rPr>
          <w:sz w:val="22"/>
          <w:szCs w:val="22"/>
        </w:rPr>
        <w:t xml:space="preserve"> [7</w:t>
      </w:r>
      <w:proofErr w:type="gramStart"/>
      <w:r w:rsidR="00173836">
        <w:rPr>
          <w:sz w:val="22"/>
          <w:szCs w:val="22"/>
        </w:rPr>
        <w:t>,</w:t>
      </w:r>
      <w:r w:rsidRPr="005E4D52">
        <w:rPr>
          <w:sz w:val="22"/>
          <w:szCs w:val="22"/>
        </w:rPr>
        <w:t>8</w:t>
      </w:r>
      <w:proofErr w:type="gramEnd"/>
      <w:r w:rsidRPr="005E4D52">
        <w:rPr>
          <w:sz w:val="22"/>
          <w:szCs w:val="22"/>
        </w:rPr>
        <w:t xml:space="preserve">]. The present invention avoids the use </w:t>
      </w:r>
      <w:r w:rsidRPr="005E4D52">
        <w:rPr>
          <w:spacing w:val="3"/>
          <w:sz w:val="22"/>
          <w:szCs w:val="22"/>
        </w:rPr>
        <w:t xml:space="preserve">of </w:t>
      </w:r>
      <w:r w:rsidR="00173836">
        <w:rPr>
          <w:spacing w:val="3"/>
          <w:sz w:val="22"/>
          <w:szCs w:val="22"/>
        </w:rPr>
        <w:t xml:space="preserve">the </w:t>
      </w:r>
      <w:r w:rsidRPr="005E4D52">
        <w:rPr>
          <w:sz w:val="22"/>
          <w:szCs w:val="22"/>
        </w:rPr>
        <w:t xml:space="preserve">expensive </w:t>
      </w:r>
      <w:proofErr w:type="spellStart"/>
      <w:r w:rsidRPr="005E4D52">
        <w:rPr>
          <w:sz w:val="22"/>
          <w:szCs w:val="22"/>
        </w:rPr>
        <w:t>trimethyl</w:t>
      </w:r>
      <w:proofErr w:type="spellEnd"/>
      <w:r w:rsidRPr="005E4D52">
        <w:rPr>
          <w:sz w:val="22"/>
          <w:szCs w:val="22"/>
        </w:rPr>
        <w:t xml:space="preserve"> iodide sulfoxide or </w:t>
      </w:r>
      <w:proofErr w:type="spellStart"/>
      <w:r w:rsidRPr="005E4D52">
        <w:rPr>
          <w:sz w:val="22"/>
          <w:szCs w:val="22"/>
        </w:rPr>
        <w:t>trimethyl</w:t>
      </w:r>
      <w:proofErr w:type="spellEnd"/>
      <w:r w:rsidRPr="005E4D52">
        <w:rPr>
          <w:sz w:val="22"/>
          <w:szCs w:val="22"/>
        </w:rPr>
        <w:t xml:space="preserve"> iodide sulfoxide, each step us</w:t>
      </w:r>
      <w:r w:rsidR="00173836">
        <w:rPr>
          <w:sz w:val="22"/>
          <w:szCs w:val="22"/>
        </w:rPr>
        <w:t>es</w:t>
      </w:r>
      <w:r w:rsidRPr="005E4D52">
        <w:rPr>
          <w:sz w:val="22"/>
          <w:szCs w:val="22"/>
        </w:rPr>
        <w:t xml:space="preserve"> domestic raw material supply and </w:t>
      </w:r>
      <w:r w:rsidRPr="005E4D52">
        <w:rPr>
          <w:spacing w:val="-3"/>
          <w:sz w:val="22"/>
          <w:szCs w:val="22"/>
        </w:rPr>
        <w:t xml:space="preserve">low </w:t>
      </w:r>
      <w:r w:rsidRPr="005E4D52">
        <w:rPr>
          <w:sz w:val="22"/>
          <w:szCs w:val="22"/>
        </w:rPr>
        <w:t>prices can effectively reduce production costs.</w:t>
      </w:r>
    </w:p>
    <w:p w:rsidR="00365E27" w:rsidRPr="005E4D52" w:rsidRDefault="00C529D3" w:rsidP="005E4D52">
      <w:pPr>
        <w:pStyle w:val="BodyText"/>
        <w:ind w:firstLine="284"/>
        <w:jc w:val="both"/>
        <w:rPr>
          <w:sz w:val="22"/>
          <w:szCs w:val="22"/>
        </w:rPr>
      </w:pPr>
      <w:r w:rsidRPr="00D05396">
        <w:rPr>
          <w:b/>
          <w:i/>
          <w:sz w:val="22"/>
          <w:szCs w:val="22"/>
        </w:rPr>
        <w:t>Method c</w:t>
      </w:r>
      <w:r w:rsidRPr="005E4D52">
        <w:rPr>
          <w:b/>
          <w:i/>
          <w:sz w:val="22"/>
          <w:szCs w:val="22"/>
        </w:rPr>
        <w:t xml:space="preserve">: </w:t>
      </w:r>
      <w:r w:rsidRPr="005E4D52">
        <w:rPr>
          <w:sz w:val="22"/>
          <w:szCs w:val="22"/>
        </w:rPr>
        <w:t xml:space="preserve">In the third procedure (Grignard reaction 2), we </w:t>
      </w:r>
      <w:r w:rsidR="00173836">
        <w:rPr>
          <w:sz w:val="22"/>
          <w:szCs w:val="22"/>
        </w:rPr>
        <w:t>obtained</w:t>
      </w:r>
      <w:r w:rsidRPr="005E4D52">
        <w:rPr>
          <w:sz w:val="22"/>
          <w:szCs w:val="22"/>
        </w:rPr>
        <w:t xml:space="preserve"> 1-(2</w:t>
      </w:r>
      <w:proofErr w:type="gramStart"/>
      <w:r w:rsidRPr="005E4D52">
        <w:rPr>
          <w:sz w:val="22"/>
          <w:szCs w:val="22"/>
        </w:rPr>
        <w:t>,4</w:t>
      </w:r>
      <w:proofErr w:type="gramEnd"/>
      <w:r w:rsidRPr="005E4D52">
        <w:rPr>
          <w:sz w:val="22"/>
          <w:szCs w:val="22"/>
        </w:rPr>
        <w:t xml:space="preserve">- </w:t>
      </w:r>
      <w:proofErr w:type="spellStart"/>
      <w:r w:rsidRPr="005E4D52">
        <w:rPr>
          <w:sz w:val="22"/>
          <w:szCs w:val="22"/>
        </w:rPr>
        <w:t>difluorophenyl</w:t>
      </w:r>
      <w:proofErr w:type="spellEnd"/>
      <w:r w:rsidRPr="005E4D52">
        <w:rPr>
          <w:sz w:val="22"/>
          <w:szCs w:val="22"/>
        </w:rPr>
        <w:t>)-2-(1</w:t>
      </w:r>
      <w:r w:rsidRPr="005E4D52">
        <w:rPr>
          <w:i/>
          <w:sz w:val="22"/>
          <w:szCs w:val="22"/>
        </w:rPr>
        <w:t>H</w:t>
      </w:r>
      <w:r w:rsidRPr="005E4D52">
        <w:rPr>
          <w:sz w:val="22"/>
          <w:szCs w:val="22"/>
        </w:rPr>
        <w:t>-1,2,4-triazole-1-yl)1-ethanone</w:t>
      </w:r>
      <w:r w:rsidRPr="005E4D52">
        <w:rPr>
          <w:b/>
          <w:i/>
          <w:sz w:val="22"/>
          <w:szCs w:val="22"/>
        </w:rPr>
        <w:t xml:space="preserve">(5) </w:t>
      </w:r>
      <w:r w:rsidRPr="005E4D52">
        <w:rPr>
          <w:sz w:val="22"/>
          <w:szCs w:val="22"/>
        </w:rPr>
        <w:t xml:space="preserve">by using </w:t>
      </w:r>
      <w:proofErr w:type="spellStart"/>
      <w:r w:rsidRPr="005E4D52">
        <w:rPr>
          <w:sz w:val="22"/>
          <w:szCs w:val="22"/>
        </w:rPr>
        <w:t>nano</w:t>
      </w:r>
      <w:proofErr w:type="spellEnd"/>
      <w:r w:rsidRPr="005E4D52">
        <w:rPr>
          <w:sz w:val="22"/>
          <w:szCs w:val="22"/>
        </w:rPr>
        <w:t>-SSA catalyst</w:t>
      </w:r>
      <w:r w:rsidR="00173836">
        <w:rPr>
          <w:sz w:val="22"/>
          <w:szCs w:val="22"/>
        </w:rPr>
        <w:t>,</w:t>
      </w:r>
      <w:r w:rsidRPr="005E4D52">
        <w:rPr>
          <w:sz w:val="22"/>
          <w:szCs w:val="22"/>
        </w:rPr>
        <w:t xml:space="preserve"> as mentioned </w:t>
      </w:r>
      <w:r w:rsidRPr="005E4D52">
        <w:rPr>
          <w:spacing w:val="-3"/>
          <w:sz w:val="22"/>
          <w:szCs w:val="22"/>
        </w:rPr>
        <w:t xml:space="preserve">in </w:t>
      </w:r>
      <w:r w:rsidRPr="005E4D52">
        <w:rPr>
          <w:sz w:val="22"/>
          <w:szCs w:val="22"/>
        </w:rPr>
        <w:t xml:space="preserve">the </w:t>
      </w:r>
      <w:r w:rsidRPr="005E4D52">
        <w:rPr>
          <w:spacing w:val="-3"/>
          <w:sz w:val="22"/>
          <w:szCs w:val="22"/>
        </w:rPr>
        <w:t xml:space="preserve">first </w:t>
      </w:r>
      <w:r w:rsidRPr="005E4D52">
        <w:rPr>
          <w:sz w:val="22"/>
          <w:szCs w:val="22"/>
        </w:rPr>
        <w:t xml:space="preserve">method. Then reaction between </w:t>
      </w:r>
      <w:r w:rsidRPr="005E4D52">
        <w:rPr>
          <w:b/>
          <w:i/>
          <w:sz w:val="22"/>
          <w:szCs w:val="22"/>
        </w:rPr>
        <w:t xml:space="preserve">10′ </w:t>
      </w:r>
      <w:r w:rsidRPr="005E4D52">
        <w:rPr>
          <w:sz w:val="22"/>
          <w:szCs w:val="22"/>
        </w:rPr>
        <w:t>(</w:t>
      </w:r>
      <w:r w:rsidR="00173836" w:rsidRPr="005E4D52">
        <w:rPr>
          <w:sz w:val="22"/>
          <w:szCs w:val="22"/>
        </w:rPr>
        <w:t>eq.</w:t>
      </w:r>
      <w:r w:rsidR="00173836">
        <w:rPr>
          <w:sz w:val="22"/>
          <w:szCs w:val="22"/>
        </w:rPr>
        <w:t xml:space="preserve"> </w:t>
      </w:r>
      <w:r w:rsidRPr="005E4D52">
        <w:rPr>
          <w:sz w:val="22"/>
          <w:szCs w:val="22"/>
        </w:rPr>
        <w:t xml:space="preserve">1) and </w:t>
      </w:r>
      <w:r w:rsidRPr="005E4D52">
        <w:rPr>
          <w:b/>
          <w:i/>
          <w:sz w:val="22"/>
          <w:szCs w:val="22"/>
        </w:rPr>
        <w:t xml:space="preserve">5 </w:t>
      </w:r>
      <w:r w:rsidRPr="005E4D52">
        <w:rPr>
          <w:sz w:val="22"/>
          <w:szCs w:val="22"/>
        </w:rPr>
        <w:t>(</w:t>
      </w:r>
      <w:r w:rsidR="00173836" w:rsidRPr="005E4D52">
        <w:rPr>
          <w:sz w:val="22"/>
          <w:szCs w:val="22"/>
        </w:rPr>
        <w:t>eq.</w:t>
      </w:r>
      <w:r w:rsidR="00173836">
        <w:rPr>
          <w:sz w:val="22"/>
          <w:szCs w:val="22"/>
        </w:rPr>
        <w:t xml:space="preserve"> </w:t>
      </w:r>
      <w:r w:rsidRPr="005E4D52">
        <w:rPr>
          <w:sz w:val="22"/>
          <w:szCs w:val="22"/>
        </w:rPr>
        <w:t xml:space="preserve">1) </w:t>
      </w:r>
      <w:r w:rsidR="00173836">
        <w:rPr>
          <w:sz w:val="22"/>
          <w:szCs w:val="22"/>
        </w:rPr>
        <w:t xml:space="preserve">gave </w:t>
      </w:r>
      <w:r w:rsidRPr="005E4D52">
        <w:rPr>
          <w:b/>
          <w:i/>
          <w:sz w:val="22"/>
          <w:szCs w:val="22"/>
        </w:rPr>
        <w:t xml:space="preserve">7 </w:t>
      </w:r>
      <w:r w:rsidRPr="005E4D52">
        <w:rPr>
          <w:sz w:val="22"/>
          <w:szCs w:val="22"/>
        </w:rPr>
        <w:t>(Scheme</w:t>
      </w:r>
      <w:r w:rsidRPr="005E4D52">
        <w:rPr>
          <w:spacing w:val="-1"/>
          <w:sz w:val="22"/>
          <w:szCs w:val="22"/>
        </w:rPr>
        <w:t xml:space="preserve"> </w:t>
      </w:r>
      <w:r w:rsidRPr="005E4D52">
        <w:rPr>
          <w:sz w:val="22"/>
          <w:szCs w:val="22"/>
        </w:rPr>
        <w:t>3).</w:t>
      </w:r>
    </w:p>
    <w:p w:rsidR="00365E27" w:rsidRPr="005E4D52" w:rsidRDefault="00C529D3" w:rsidP="005E4D52">
      <w:pPr>
        <w:pStyle w:val="BodyText"/>
        <w:ind w:firstLine="284"/>
        <w:jc w:val="both"/>
        <w:rPr>
          <w:sz w:val="22"/>
          <w:szCs w:val="22"/>
        </w:rPr>
      </w:pPr>
      <w:r w:rsidRPr="00D05396">
        <w:rPr>
          <w:b/>
          <w:i/>
          <w:sz w:val="22"/>
          <w:szCs w:val="22"/>
        </w:rPr>
        <w:t>Method</w:t>
      </w:r>
      <w:r w:rsidRPr="005E4D52">
        <w:rPr>
          <w:sz w:val="22"/>
          <w:szCs w:val="22"/>
        </w:rPr>
        <w:t xml:space="preserve"> </w:t>
      </w:r>
      <w:r w:rsidRPr="005E4D52">
        <w:rPr>
          <w:b/>
          <w:i/>
          <w:sz w:val="22"/>
          <w:szCs w:val="22"/>
        </w:rPr>
        <w:t xml:space="preserve">d: </w:t>
      </w:r>
      <w:r w:rsidRPr="005E4D52">
        <w:rPr>
          <w:sz w:val="22"/>
          <w:szCs w:val="22"/>
        </w:rPr>
        <w:t xml:space="preserve">In the fourth procedure (Grignard reaction 3), as </w:t>
      </w:r>
      <w:r w:rsidRPr="005E4D52">
        <w:rPr>
          <w:spacing w:val="-3"/>
          <w:sz w:val="22"/>
          <w:szCs w:val="22"/>
        </w:rPr>
        <w:t xml:space="preserve">in </w:t>
      </w:r>
      <w:r w:rsidRPr="005E4D52">
        <w:rPr>
          <w:sz w:val="22"/>
          <w:szCs w:val="22"/>
        </w:rPr>
        <w:t>the third one</w:t>
      </w:r>
      <w:r w:rsidR="00173836">
        <w:rPr>
          <w:sz w:val="22"/>
          <w:szCs w:val="22"/>
        </w:rPr>
        <w:t>,</w:t>
      </w:r>
      <w:r w:rsidRPr="005E4D52">
        <w:rPr>
          <w:sz w:val="22"/>
          <w:szCs w:val="22"/>
        </w:rPr>
        <w:t xml:space="preserve"> we used both </w:t>
      </w:r>
      <w:r w:rsidR="00173836">
        <w:rPr>
          <w:sz w:val="22"/>
          <w:szCs w:val="22"/>
        </w:rPr>
        <w:t xml:space="preserve">a </w:t>
      </w:r>
      <w:r w:rsidRPr="005E4D52">
        <w:rPr>
          <w:sz w:val="22"/>
          <w:szCs w:val="22"/>
        </w:rPr>
        <w:t xml:space="preserve">Grignard reagent and our </w:t>
      </w:r>
      <w:proofErr w:type="spellStart"/>
      <w:r w:rsidRPr="005E4D52">
        <w:rPr>
          <w:sz w:val="22"/>
          <w:szCs w:val="22"/>
        </w:rPr>
        <w:t>nano</w:t>
      </w:r>
      <w:proofErr w:type="spellEnd"/>
      <w:r w:rsidRPr="005E4D52">
        <w:rPr>
          <w:sz w:val="22"/>
          <w:szCs w:val="22"/>
        </w:rPr>
        <w:t xml:space="preserve"> catalyst for synthesis </w:t>
      </w:r>
      <w:r w:rsidRPr="005E4D52">
        <w:rPr>
          <w:spacing w:val="3"/>
          <w:sz w:val="22"/>
          <w:szCs w:val="22"/>
        </w:rPr>
        <w:t xml:space="preserve">of </w:t>
      </w:r>
      <w:r w:rsidR="00173836">
        <w:rPr>
          <w:sz w:val="22"/>
          <w:szCs w:val="22"/>
        </w:rPr>
        <w:t>f</w:t>
      </w:r>
      <w:r w:rsidRPr="005E4D52">
        <w:rPr>
          <w:sz w:val="22"/>
          <w:szCs w:val="22"/>
        </w:rPr>
        <w:t>luconazole. In this procedure we started from 1</w:t>
      </w:r>
      <w:proofErr w:type="gramStart"/>
      <w:r w:rsidRPr="005E4D52">
        <w:rPr>
          <w:sz w:val="22"/>
          <w:szCs w:val="22"/>
        </w:rPr>
        <w:t>,3</w:t>
      </w:r>
      <w:proofErr w:type="gramEnd"/>
      <w:r w:rsidRPr="005E4D52">
        <w:rPr>
          <w:sz w:val="22"/>
          <w:szCs w:val="22"/>
        </w:rPr>
        <w:t xml:space="preserve">-dichloroacetone </w:t>
      </w:r>
      <w:r w:rsidRPr="005E4D52">
        <w:rPr>
          <w:b/>
          <w:i/>
          <w:sz w:val="22"/>
          <w:szCs w:val="22"/>
        </w:rPr>
        <w:t xml:space="preserve">(12) </w:t>
      </w:r>
      <w:r w:rsidRPr="005E4D52">
        <w:rPr>
          <w:sz w:val="22"/>
          <w:szCs w:val="22"/>
        </w:rPr>
        <w:t xml:space="preserve">and activated its carbonyl group by </w:t>
      </w:r>
      <w:proofErr w:type="spellStart"/>
      <w:r w:rsidRPr="005E4D52">
        <w:rPr>
          <w:sz w:val="22"/>
          <w:szCs w:val="22"/>
        </w:rPr>
        <w:t>nano</w:t>
      </w:r>
      <w:proofErr w:type="spellEnd"/>
      <w:r w:rsidRPr="005E4D52">
        <w:rPr>
          <w:sz w:val="22"/>
          <w:szCs w:val="22"/>
        </w:rPr>
        <w:t xml:space="preserve">-SSA and then reacted </w:t>
      </w:r>
      <w:r w:rsidRPr="005E4D52">
        <w:rPr>
          <w:spacing w:val="-5"/>
          <w:sz w:val="22"/>
          <w:szCs w:val="22"/>
        </w:rPr>
        <w:t xml:space="preserve">it </w:t>
      </w:r>
      <w:r w:rsidRPr="005E4D52">
        <w:rPr>
          <w:sz w:val="22"/>
          <w:szCs w:val="22"/>
        </w:rPr>
        <w:t xml:space="preserve">with </w:t>
      </w:r>
      <w:proofErr w:type="spellStart"/>
      <w:r w:rsidRPr="005E4D52">
        <w:rPr>
          <w:sz w:val="22"/>
          <w:szCs w:val="22"/>
        </w:rPr>
        <w:t>triazole</w:t>
      </w:r>
      <w:proofErr w:type="spellEnd"/>
      <w:r w:rsidRPr="005E4D52">
        <w:rPr>
          <w:sz w:val="22"/>
          <w:szCs w:val="22"/>
        </w:rPr>
        <w:t xml:space="preserve"> </w:t>
      </w:r>
      <w:r w:rsidRPr="005E4D52">
        <w:rPr>
          <w:spacing w:val="1"/>
          <w:sz w:val="22"/>
          <w:szCs w:val="22"/>
        </w:rPr>
        <w:t xml:space="preserve">to </w:t>
      </w:r>
      <w:r w:rsidRPr="005E4D52">
        <w:rPr>
          <w:sz w:val="22"/>
          <w:szCs w:val="22"/>
        </w:rPr>
        <w:t>get 1,3-</w:t>
      </w:r>
      <w:r w:rsidR="00173836">
        <w:rPr>
          <w:sz w:val="22"/>
          <w:szCs w:val="22"/>
        </w:rPr>
        <w:t>b</w:t>
      </w:r>
      <w:r w:rsidRPr="005E4D52">
        <w:rPr>
          <w:sz w:val="22"/>
          <w:szCs w:val="22"/>
        </w:rPr>
        <w:t xml:space="preserve">is-[1,2,4] triazol-1-yl-propan-2- one </w:t>
      </w:r>
      <w:r w:rsidRPr="005E4D52">
        <w:rPr>
          <w:b/>
          <w:i/>
          <w:sz w:val="22"/>
          <w:szCs w:val="22"/>
        </w:rPr>
        <w:t>(13)</w:t>
      </w:r>
      <w:r w:rsidRPr="005E4D52">
        <w:rPr>
          <w:sz w:val="22"/>
          <w:szCs w:val="22"/>
        </w:rPr>
        <w:t xml:space="preserve">. In this method </w:t>
      </w:r>
      <w:r w:rsidR="00173836">
        <w:rPr>
          <w:sz w:val="22"/>
          <w:szCs w:val="22"/>
        </w:rPr>
        <w:t>the G</w:t>
      </w:r>
      <w:r w:rsidRPr="005E4D52">
        <w:rPr>
          <w:sz w:val="22"/>
          <w:szCs w:val="22"/>
        </w:rPr>
        <w:t>rignard reagent</w:t>
      </w:r>
      <w:r w:rsidR="00173836">
        <w:rPr>
          <w:sz w:val="22"/>
          <w:szCs w:val="22"/>
        </w:rPr>
        <w:t xml:space="preserve"> </w:t>
      </w:r>
      <w:r w:rsidRPr="005E4D52">
        <w:rPr>
          <w:b/>
          <w:i/>
          <w:sz w:val="22"/>
          <w:szCs w:val="22"/>
        </w:rPr>
        <w:t xml:space="preserve">(15) </w:t>
      </w:r>
      <w:r w:rsidR="00173836" w:rsidRPr="00173836">
        <w:rPr>
          <w:sz w:val="22"/>
          <w:szCs w:val="22"/>
        </w:rPr>
        <w:t>was</w:t>
      </w:r>
      <w:r w:rsidR="00173836">
        <w:rPr>
          <w:b/>
          <w:i/>
          <w:sz w:val="22"/>
          <w:szCs w:val="22"/>
        </w:rPr>
        <w:t xml:space="preserve"> </w:t>
      </w:r>
      <w:r w:rsidRPr="005E4D52">
        <w:rPr>
          <w:sz w:val="22"/>
          <w:szCs w:val="22"/>
        </w:rPr>
        <w:t>prepared from 2</w:t>
      </w:r>
      <w:proofErr w:type="gramStart"/>
      <w:r w:rsidRPr="005E4D52">
        <w:rPr>
          <w:sz w:val="22"/>
          <w:szCs w:val="22"/>
        </w:rPr>
        <w:t>,4</w:t>
      </w:r>
      <w:proofErr w:type="gramEnd"/>
      <w:r w:rsidRPr="005E4D52">
        <w:rPr>
          <w:sz w:val="22"/>
          <w:szCs w:val="22"/>
        </w:rPr>
        <w:t>-difluorobromobenzen</w:t>
      </w:r>
      <w:r w:rsidR="00173836">
        <w:rPr>
          <w:sz w:val="22"/>
          <w:szCs w:val="22"/>
        </w:rPr>
        <w:t>e</w:t>
      </w:r>
      <w:r w:rsidRPr="005E4D52">
        <w:rPr>
          <w:sz w:val="22"/>
          <w:szCs w:val="22"/>
        </w:rPr>
        <w:t xml:space="preserve"> </w:t>
      </w:r>
      <w:r w:rsidRPr="005E4D52">
        <w:rPr>
          <w:b/>
          <w:i/>
          <w:sz w:val="22"/>
          <w:szCs w:val="22"/>
        </w:rPr>
        <w:t>(14)</w:t>
      </w:r>
      <w:r w:rsidR="00173836">
        <w:rPr>
          <w:b/>
          <w:i/>
          <w:sz w:val="22"/>
          <w:szCs w:val="22"/>
        </w:rPr>
        <w:t xml:space="preserve"> </w:t>
      </w:r>
      <w:r w:rsidRPr="005E4D52">
        <w:rPr>
          <w:sz w:val="22"/>
          <w:szCs w:val="22"/>
        </w:rPr>
        <w:t xml:space="preserve">with the same procedure as for compound </w:t>
      </w:r>
      <w:r w:rsidRPr="00B81908">
        <w:rPr>
          <w:b/>
          <w:i/>
          <w:sz w:val="22"/>
          <w:szCs w:val="22"/>
        </w:rPr>
        <w:t>10</w:t>
      </w:r>
      <w:r w:rsidRPr="005E4D52">
        <w:rPr>
          <w:b/>
          <w:i/>
          <w:sz w:val="22"/>
          <w:szCs w:val="22"/>
        </w:rPr>
        <w:t>′</w:t>
      </w:r>
      <w:r w:rsidRPr="005E4D52">
        <w:rPr>
          <w:sz w:val="22"/>
          <w:szCs w:val="22"/>
        </w:rPr>
        <w:t xml:space="preserve">. This reagent was then reacted </w:t>
      </w:r>
      <w:r w:rsidR="00173836">
        <w:rPr>
          <w:sz w:val="22"/>
          <w:szCs w:val="22"/>
        </w:rPr>
        <w:t>with</w:t>
      </w:r>
      <w:r w:rsidRPr="005E4D52">
        <w:rPr>
          <w:sz w:val="22"/>
          <w:szCs w:val="22"/>
        </w:rPr>
        <w:t xml:space="preserve"> </w:t>
      </w:r>
      <w:r w:rsidRPr="005E4D52">
        <w:rPr>
          <w:b/>
          <w:i/>
          <w:sz w:val="22"/>
          <w:szCs w:val="22"/>
        </w:rPr>
        <w:t xml:space="preserve">(12) </w:t>
      </w:r>
      <w:r w:rsidRPr="005E4D52">
        <w:rPr>
          <w:sz w:val="22"/>
          <w:szCs w:val="22"/>
        </w:rPr>
        <w:t xml:space="preserve">to get </w:t>
      </w:r>
      <w:r w:rsidRPr="005E4D52">
        <w:rPr>
          <w:b/>
          <w:i/>
          <w:sz w:val="22"/>
          <w:szCs w:val="22"/>
        </w:rPr>
        <w:t xml:space="preserve">7 </w:t>
      </w:r>
      <w:r w:rsidRPr="005E4D52">
        <w:rPr>
          <w:sz w:val="22"/>
          <w:szCs w:val="22"/>
        </w:rPr>
        <w:t xml:space="preserve">(Scheme 4). Intermediate </w:t>
      </w:r>
      <w:r w:rsidRPr="00B81908">
        <w:rPr>
          <w:b/>
          <w:i/>
          <w:sz w:val="22"/>
          <w:szCs w:val="22"/>
        </w:rPr>
        <w:t>12</w:t>
      </w:r>
      <w:r w:rsidRPr="005E4D52">
        <w:rPr>
          <w:b/>
          <w:i/>
          <w:sz w:val="22"/>
          <w:szCs w:val="22"/>
        </w:rPr>
        <w:t xml:space="preserve">′ </w:t>
      </w:r>
      <w:r w:rsidR="00173836">
        <w:rPr>
          <w:spacing w:val="-3"/>
          <w:sz w:val="22"/>
          <w:szCs w:val="22"/>
        </w:rPr>
        <w:t>wa</w:t>
      </w:r>
      <w:r w:rsidRPr="005E4D52">
        <w:rPr>
          <w:spacing w:val="-3"/>
          <w:sz w:val="22"/>
          <w:szCs w:val="22"/>
        </w:rPr>
        <w:t xml:space="preserve">s </w:t>
      </w:r>
      <w:r w:rsidRPr="005E4D52">
        <w:rPr>
          <w:sz w:val="22"/>
          <w:szCs w:val="22"/>
        </w:rPr>
        <w:t xml:space="preserve">our suggested structure </w:t>
      </w:r>
      <w:r w:rsidRPr="005E4D52">
        <w:rPr>
          <w:spacing w:val="-3"/>
          <w:sz w:val="22"/>
          <w:szCs w:val="22"/>
        </w:rPr>
        <w:t xml:space="preserve">in </w:t>
      </w:r>
      <w:r w:rsidRPr="005E4D52">
        <w:rPr>
          <w:sz w:val="22"/>
          <w:szCs w:val="22"/>
        </w:rPr>
        <w:t>this way. However, each method has</w:t>
      </w:r>
      <w:r w:rsidR="00173836">
        <w:rPr>
          <w:sz w:val="22"/>
          <w:szCs w:val="22"/>
        </w:rPr>
        <w:t xml:space="preserve"> </w:t>
      </w:r>
      <w:r w:rsidRPr="005E4D52">
        <w:rPr>
          <w:sz w:val="22"/>
          <w:szCs w:val="22"/>
        </w:rPr>
        <w:t xml:space="preserve">certain restrictions with regard </w:t>
      </w:r>
      <w:r w:rsidRPr="005E4D52">
        <w:rPr>
          <w:spacing w:val="1"/>
          <w:sz w:val="22"/>
          <w:szCs w:val="22"/>
        </w:rPr>
        <w:t xml:space="preserve">to </w:t>
      </w:r>
      <w:r w:rsidRPr="005E4D52">
        <w:rPr>
          <w:sz w:val="22"/>
          <w:szCs w:val="22"/>
        </w:rPr>
        <w:t>scope and reaction conditions;</w:t>
      </w:r>
      <w:r w:rsidRPr="005E4D52">
        <w:rPr>
          <w:spacing w:val="5"/>
          <w:sz w:val="22"/>
          <w:szCs w:val="22"/>
        </w:rPr>
        <w:t xml:space="preserve"> </w:t>
      </w:r>
      <w:r w:rsidRPr="005E4D52">
        <w:rPr>
          <w:sz w:val="22"/>
          <w:szCs w:val="22"/>
        </w:rPr>
        <w:t>for</w:t>
      </w:r>
      <w:r w:rsidR="00173836">
        <w:rPr>
          <w:sz w:val="22"/>
          <w:szCs w:val="22"/>
        </w:rPr>
        <w:t xml:space="preserve"> </w:t>
      </w:r>
      <w:r w:rsidRPr="005E4D52">
        <w:rPr>
          <w:sz w:val="22"/>
          <w:szCs w:val="22"/>
        </w:rPr>
        <w:t xml:space="preserve">example, each step of the method </w:t>
      </w:r>
      <w:r w:rsidR="00173836">
        <w:rPr>
          <w:sz w:val="22"/>
          <w:szCs w:val="22"/>
        </w:rPr>
        <w:t>gives a</w:t>
      </w:r>
      <w:r w:rsidRPr="005E4D52">
        <w:rPr>
          <w:sz w:val="22"/>
          <w:szCs w:val="22"/>
        </w:rPr>
        <w:t xml:space="preserve"> low yield, the reaction with 1,3-dichloroacetone </w:t>
      </w:r>
      <w:r w:rsidR="00173836">
        <w:rPr>
          <w:sz w:val="22"/>
          <w:szCs w:val="22"/>
        </w:rPr>
        <w:t>lacks</w:t>
      </w:r>
      <w:r w:rsidRPr="005E4D52">
        <w:rPr>
          <w:sz w:val="22"/>
          <w:szCs w:val="22"/>
        </w:rPr>
        <w:t xml:space="preserve"> selectivity, by-products are more difficult to separate, so the</w:t>
      </w:r>
      <w:r w:rsidR="00173836">
        <w:rPr>
          <w:sz w:val="22"/>
          <w:szCs w:val="22"/>
        </w:rPr>
        <w:t>re is</w:t>
      </w:r>
      <w:r w:rsidRPr="005E4D52">
        <w:rPr>
          <w:sz w:val="22"/>
          <w:szCs w:val="22"/>
        </w:rPr>
        <w:t xml:space="preserve"> no industrialization prospect </w:t>
      </w:r>
      <w:r w:rsidRPr="00173836">
        <w:rPr>
          <w:sz w:val="22"/>
          <w:szCs w:val="22"/>
        </w:rPr>
        <w:t>[9]</w:t>
      </w:r>
      <w:r w:rsidR="00173836">
        <w:rPr>
          <w:sz w:val="22"/>
          <w:szCs w:val="22"/>
        </w:rPr>
        <w:t>. T</w:t>
      </w:r>
      <w:r w:rsidRPr="005E4D52">
        <w:rPr>
          <w:sz w:val="22"/>
          <w:szCs w:val="22"/>
        </w:rPr>
        <w:t xml:space="preserve">o avoid these limitations, we investigated the use of </w:t>
      </w:r>
      <w:proofErr w:type="spellStart"/>
      <w:r w:rsidRPr="005E4D52">
        <w:rPr>
          <w:sz w:val="22"/>
          <w:szCs w:val="22"/>
        </w:rPr>
        <w:t>nano</w:t>
      </w:r>
      <w:proofErr w:type="spellEnd"/>
      <w:r w:rsidRPr="005E4D52">
        <w:rPr>
          <w:sz w:val="22"/>
          <w:szCs w:val="22"/>
        </w:rPr>
        <w:t>-SSA for reacting 1</w:t>
      </w:r>
      <w:proofErr w:type="gramStart"/>
      <w:r w:rsidRPr="005E4D52">
        <w:rPr>
          <w:sz w:val="22"/>
          <w:szCs w:val="22"/>
        </w:rPr>
        <w:t>,3</w:t>
      </w:r>
      <w:proofErr w:type="gramEnd"/>
      <w:r w:rsidRPr="005E4D52">
        <w:rPr>
          <w:sz w:val="22"/>
          <w:szCs w:val="22"/>
        </w:rPr>
        <w:t>-dichloro acetone and 1,2,4-1</w:t>
      </w:r>
      <w:r w:rsidRPr="005E4D52">
        <w:rPr>
          <w:i/>
          <w:sz w:val="22"/>
          <w:szCs w:val="22"/>
        </w:rPr>
        <w:t>H</w:t>
      </w:r>
      <w:r w:rsidRPr="005E4D52">
        <w:rPr>
          <w:sz w:val="22"/>
          <w:szCs w:val="22"/>
        </w:rPr>
        <w:t xml:space="preserve">- </w:t>
      </w:r>
      <w:proofErr w:type="spellStart"/>
      <w:r w:rsidRPr="005E4D52">
        <w:rPr>
          <w:sz w:val="22"/>
          <w:szCs w:val="22"/>
        </w:rPr>
        <w:t>triazole</w:t>
      </w:r>
      <w:proofErr w:type="spellEnd"/>
      <w:r w:rsidRPr="005E4D52">
        <w:rPr>
          <w:sz w:val="22"/>
          <w:szCs w:val="22"/>
        </w:rPr>
        <w:t>. It is necessary to mention that us</w:t>
      </w:r>
      <w:r w:rsidR="00173836">
        <w:rPr>
          <w:sz w:val="22"/>
          <w:szCs w:val="22"/>
        </w:rPr>
        <w:t>ing</w:t>
      </w:r>
      <w:r w:rsidRPr="005E4D52">
        <w:rPr>
          <w:sz w:val="22"/>
          <w:szCs w:val="22"/>
        </w:rPr>
        <w:t xml:space="preserve"> ionic liquids for this step</w:t>
      </w:r>
      <w:r w:rsidR="00173836">
        <w:rPr>
          <w:sz w:val="22"/>
          <w:szCs w:val="22"/>
        </w:rPr>
        <w:t>,</w:t>
      </w:r>
      <w:r w:rsidRPr="005E4D52">
        <w:rPr>
          <w:sz w:val="22"/>
          <w:szCs w:val="22"/>
        </w:rPr>
        <w:t xml:space="preserve"> good result</w:t>
      </w:r>
      <w:r w:rsidR="00173836">
        <w:rPr>
          <w:sz w:val="22"/>
          <w:szCs w:val="22"/>
        </w:rPr>
        <w:t>s</w:t>
      </w:r>
      <w:r w:rsidRPr="005E4D52">
        <w:rPr>
          <w:sz w:val="22"/>
          <w:szCs w:val="22"/>
        </w:rPr>
        <w:t xml:space="preserve"> </w:t>
      </w:r>
      <w:r w:rsidR="00173836">
        <w:rPr>
          <w:sz w:val="22"/>
          <w:szCs w:val="22"/>
        </w:rPr>
        <w:t>have been</w:t>
      </w:r>
      <w:r w:rsidRPr="005E4D52">
        <w:rPr>
          <w:sz w:val="22"/>
          <w:szCs w:val="22"/>
        </w:rPr>
        <w:t xml:space="preserve"> </w:t>
      </w:r>
      <w:r w:rsidR="00173836" w:rsidRPr="005E4D52">
        <w:rPr>
          <w:sz w:val="22"/>
          <w:szCs w:val="22"/>
        </w:rPr>
        <w:t xml:space="preserve">achieved </w:t>
      </w:r>
      <w:r w:rsidRPr="005E4D52">
        <w:rPr>
          <w:sz w:val="22"/>
          <w:szCs w:val="22"/>
        </w:rPr>
        <w:t>[9].</w:t>
      </w:r>
    </w:p>
    <w:p w:rsidR="00365E27" w:rsidRDefault="00C529D3" w:rsidP="005E4D52">
      <w:pPr>
        <w:pStyle w:val="BodyText"/>
        <w:ind w:firstLine="284"/>
        <w:jc w:val="both"/>
        <w:rPr>
          <w:sz w:val="22"/>
          <w:szCs w:val="22"/>
        </w:rPr>
      </w:pPr>
      <w:r w:rsidRPr="005E4D52">
        <w:rPr>
          <w:sz w:val="22"/>
          <w:szCs w:val="22"/>
        </w:rPr>
        <w:lastRenderedPageBreak/>
        <w:t xml:space="preserve">We modified the processes </w:t>
      </w:r>
      <w:r w:rsidR="002F458D">
        <w:rPr>
          <w:sz w:val="22"/>
          <w:szCs w:val="22"/>
        </w:rPr>
        <w:t>used</w:t>
      </w:r>
      <w:r w:rsidRPr="005E4D52">
        <w:rPr>
          <w:sz w:val="22"/>
          <w:szCs w:val="22"/>
        </w:rPr>
        <w:t xml:space="preserve"> previously for synthesis of </w:t>
      </w:r>
      <w:r w:rsidR="002F458D">
        <w:rPr>
          <w:sz w:val="22"/>
          <w:szCs w:val="22"/>
        </w:rPr>
        <w:t>f</w:t>
      </w:r>
      <w:r w:rsidRPr="005E4D52">
        <w:rPr>
          <w:sz w:val="22"/>
          <w:szCs w:val="22"/>
        </w:rPr>
        <w:t xml:space="preserve">luconazole by using </w:t>
      </w:r>
      <w:proofErr w:type="spellStart"/>
      <w:r w:rsidRPr="005E4D52">
        <w:rPr>
          <w:sz w:val="22"/>
          <w:szCs w:val="22"/>
        </w:rPr>
        <w:t>nano</w:t>
      </w:r>
      <w:proofErr w:type="spellEnd"/>
      <w:r w:rsidRPr="005E4D52">
        <w:rPr>
          <w:sz w:val="22"/>
          <w:szCs w:val="22"/>
        </w:rPr>
        <w:t xml:space="preserve">-SSA as a green catalyst in some steps. Our results showed </w:t>
      </w:r>
      <w:r w:rsidR="002F458D">
        <w:rPr>
          <w:sz w:val="22"/>
          <w:szCs w:val="22"/>
        </w:rPr>
        <w:t xml:space="preserve">that </w:t>
      </w:r>
      <w:r w:rsidRPr="005E4D52">
        <w:rPr>
          <w:sz w:val="22"/>
          <w:szCs w:val="22"/>
        </w:rPr>
        <w:t xml:space="preserve">this catalyst is more efficient </w:t>
      </w:r>
      <w:r w:rsidR="002F458D">
        <w:rPr>
          <w:sz w:val="22"/>
          <w:szCs w:val="22"/>
        </w:rPr>
        <w:t>as regards</w:t>
      </w:r>
      <w:r w:rsidRPr="005E4D52">
        <w:rPr>
          <w:sz w:val="22"/>
          <w:szCs w:val="22"/>
        </w:rPr>
        <w:t xml:space="preserve"> yield and time of the reactions (Method </w:t>
      </w:r>
      <w:r w:rsidRPr="005E4D52">
        <w:rPr>
          <w:b/>
          <w:i/>
          <w:sz w:val="22"/>
          <w:szCs w:val="22"/>
        </w:rPr>
        <w:t>a</w:t>
      </w:r>
      <w:r w:rsidRPr="005E4D52">
        <w:rPr>
          <w:sz w:val="22"/>
          <w:szCs w:val="22"/>
        </w:rPr>
        <w:t xml:space="preserve">). We also </w:t>
      </w:r>
      <w:r w:rsidR="002F458D">
        <w:rPr>
          <w:sz w:val="22"/>
          <w:szCs w:val="22"/>
        </w:rPr>
        <w:t>used</w:t>
      </w:r>
      <w:r w:rsidRPr="005E4D52">
        <w:rPr>
          <w:sz w:val="22"/>
          <w:szCs w:val="22"/>
        </w:rPr>
        <w:t xml:space="preserve"> </w:t>
      </w:r>
      <w:proofErr w:type="spellStart"/>
      <w:r w:rsidRPr="005E4D52">
        <w:rPr>
          <w:sz w:val="22"/>
          <w:szCs w:val="22"/>
        </w:rPr>
        <w:t>nano</w:t>
      </w:r>
      <w:proofErr w:type="spellEnd"/>
      <w:r w:rsidRPr="005E4D52">
        <w:rPr>
          <w:sz w:val="22"/>
          <w:szCs w:val="22"/>
        </w:rPr>
        <w:t xml:space="preserve">-SSA </w:t>
      </w:r>
      <w:r w:rsidR="002F458D">
        <w:rPr>
          <w:sz w:val="22"/>
          <w:szCs w:val="22"/>
        </w:rPr>
        <w:t>in the</w:t>
      </w:r>
      <w:r w:rsidRPr="005E4D52">
        <w:rPr>
          <w:sz w:val="22"/>
          <w:szCs w:val="22"/>
        </w:rPr>
        <w:t xml:space="preserve"> synthesis of one of the starting materials for Grignard reactions 3 (Method </w:t>
      </w:r>
      <w:r w:rsidRPr="005E4D52">
        <w:rPr>
          <w:b/>
          <w:i/>
          <w:sz w:val="22"/>
          <w:szCs w:val="22"/>
        </w:rPr>
        <w:t>d</w:t>
      </w:r>
      <w:r w:rsidRPr="005E4D52">
        <w:rPr>
          <w:sz w:val="22"/>
          <w:szCs w:val="22"/>
        </w:rPr>
        <w:t>). The high yield and comfortable isolation in each step were the advantage points in this method.</w:t>
      </w:r>
    </w:p>
    <w:p w:rsidR="00B81C47" w:rsidRDefault="00FD6389" w:rsidP="003A2AC6">
      <w:pPr>
        <w:pStyle w:val="BodyText"/>
        <w:ind w:firstLine="284"/>
        <w:jc w:val="both"/>
        <w:rPr>
          <w:sz w:val="22"/>
          <w:szCs w:val="22"/>
        </w:rPr>
      </w:pPr>
      <w:r>
        <w:rPr>
          <w:sz w:val="22"/>
          <w:szCs w:val="22"/>
        </w:rPr>
        <w:t xml:space="preserve">This work was supported by Health Technology development Office, Deputy of Research and Technology, Ministry of Health and </w:t>
      </w:r>
      <w:r w:rsidR="00661869">
        <w:rPr>
          <w:sz w:val="22"/>
          <w:szCs w:val="22"/>
        </w:rPr>
        <w:br w:type="column"/>
      </w:r>
      <w:r>
        <w:rPr>
          <w:sz w:val="22"/>
          <w:szCs w:val="22"/>
        </w:rPr>
        <w:t xml:space="preserve">Medicinal Education, </w:t>
      </w:r>
      <w:proofErr w:type="spellStart"/>
      <w:r>
        <w:rPr>
          <w:sz w:val="22"/>
          <w:szCs w:val="22"/>
        </w:rPr>
        <w:t>Ialamic</w:t>
      </w:r>
      <w:proofErr w:type="spellEnd"/>
      <w:r>
        <w:rPr>
          <w:sz w:val="22"/>
          <w:szCs w:val="22"/>
        </w:rPr>
        <w:t xml:space="preserve"> Republic of Iran. The Grant number in Shiraz University of Medicinal Sciences is 6809.</w:t>
      </w:r>
    </w:p>
    <w:p w:rsidR="00E531EE" w:rsidRPr="005E4D52" w:rsidRDefault="00E531EE" w:rsidP="00E531EE">
      <w:pPr>
        <w:pStyle w:val="Heading2"/>
        <w:tabs>
          <w:tab w:val="left" w:pos="384"/>
        </w:tabs>
        <w:spacing w:before="120" w:after="120"/>
        <w:ind w:left="0" w:firstLine="284"/>
        <w:jc w:val="center"/>
        <w:rPr>
          <w:b w:val="0"/>
          <w:sz w:val="22"/>
          <w:szCs w:val="22"/>
        </w:rPr>
      </w:pPr>
      <w:r w:rsidRPr="005E4D52">
        <w:rPr>
          <w:b w:val="0"/>
          <w:sz w:val="22"/>
          <w:szCs w:val="22"/>
        </w:rPr>
        <w:t>EXPERIMENTAL</w:t>
      </w:r>
    </w:p>
    <w:p w:rsidR="00E531EE" w:rsidRPr="005E4D52" w:rsidRDefault="00E531EE" w:rsidP="00E531EE">
      <w:pPr>
        <w:pStyle w:val="BodyText"/>
        <w:spacing w:before="120"/>
        <w:ind w:firstLine="284"/>
        <w:jc w:val="both"/>
        <w:rPr>
          <w:sz w:val="22"/>
          <w:szCs w:val="22"/>
        </w:rPr>
      </w:pPr>
      <w:r w:rsidRPr="005E4D52">
        <w:rPr>
          <w:sz w:val="22"/>
          <w:szCs w:val="22"/>
        </w:rPr>
        <w:t xml:space="preserve">All chemicals were purchased from Merck and used without any additional purification. The products were characterized by FT-IR (ATR), </w:t>
      </w:r>
      <w:r w:rsidRPr="005E4D52">
        <w:rPr>
          <w:sz w:val="22"/>
          <w:szCs w:val="22"/>
          <w:vertAlign w:val="superscript"/>
        </w:rPr>
        <w:t>1</w:t>
      </w:r>
      <w:r w:rsidRPr="005E4D52">
        <w:rPr>
          <w:sz w:val="22"/>
          <w:szCs w:val="22"/>
        </w:rPr>
        <w:t xml:space="preserve">H-NMR, and a comparison of their physical properties with those reported in the literature. FT-IR (ATR) spectra were acquired on a Bruker, </w:t>
      </w:r>
      <w:proofErr w:type="spellStart"/>
      <w:r w:rsidRPr="005E4D52">
        <w:rPr>
          <w:sz w:val="22"/>
          <w:szCs w:val="22"/>
        </w:rPr>
        <w:t>Eqinox</w:t>
      </w:r>
      <w:proofErr w:type="spellEnd"/>
      <w:r w:rsidRPr="005E4D52">
        <w:rPr>
          <w:sz w:val="22"/>
          <w:szCs w:val="22"/>
        </w:rPr>
        <w:t xml:space="preserve"> 55 spectrometer. </w:t>
      </w:r>
    </w:p>
    <w:p w:rsidR="00E531EE" w:rsidRDefault="00E531EE" w:rsidP="003A2AC6">
      <w:pPr>
        <w:pStyle w:val="BodyText"/>
        <w:ind w:firstLine="284"/>
        <w:jc w:val="both"/>
        <w:rPr>
          <w:sz w:val="22"/>
          <w:szCs w:val="22"/>
        </w:rPr>
      </w:pPr>
    </w:p>
    <w:p w:rsidR="00CA2B38" w:rsidRDefault="00CA2B38" w:rsidP="003A2AC6">
      <w:pPr>
        <w:pStyle w:val="BodyText"/>
        <w:ind w:firstLine="284"/>
        <w:jc w:val="both"/>
        <w:rPr>
          <w:sz w:val="22"/>
          <w:szCs w:val="22"/>
        </w:rPr>
        <w:sectPr w:rsidR="00CA2B38" w:rsidSect="00CA2B38">
          <w:footerReference w:type="default" r:id="rId16"/>
          <w:type w:val="continuous"/>
          <w:pgSz w:w="11910" w:h="16840" w:code="9"/>
          <w:pgMar w:top="1134" w:right="1134" w:bottom="1134" w:left="1134" w:header="1020" w:footer="1134" w:gutter="0"/>
          <w:cols w:num="2" w:space="454"/>
          <w:docGrid w:linePitch="299"/>
        </w:sectPr>
      </w:pPr>
    </w:p>
    <w:bookmarkStart w:id="1" w:name="_MON_1604740610"/>
    <w:bookmarkEnd w:id="1"/>
    <w:p w:rsidR="003A2AC6" w:rsidRDefault="00E531EE" w:rsidP="00CA2B38">
      <w:pPr>
        <w:pStyle w:val="BodyText"/>
        <w:ind w:firstLine="284"/>
        <w:jc w:val="center"/>
        <w:rPr>
          <w:sz w:val="22"/>
          <w:szCs w:val="22"/>
        </w:rPr>
      </w:pPr>
      <w:r>
        <w:rPr>
          <w:sz w:val="22"/>
          <w:szCs w:val="22"/>
        </w:rPr>
        <w:object w:dxaOrig="6673" w:dyaOrig="4365">
          <v:shape id="_x0000_i1072" type="#_x0000_t75" style="width:333.75pt;height:218.25pt" o:ole="">
            <v:imagedata r:id="rId17" o:title="" cropright="8336f"/>
          </v:shape>
          <o:OLEObject Type="Embed" ProgID="Word.Document.12" ShapeID="_x0000_i1072" DrawAspect="Content" ObjectID="_1604741926" r:id="rId18">
            <o:FieldCodes>\s</o:FieldCodes>
          </o:OLEObject>
        </w:object>
      </w:r>
    </w:p>
    <w:p w:rsidR="003A2AC6" w:rsidRPr="00A1633A" w:rsidRDefault="00CA2B38" w:rsidP="00CA2B38">
      <w:pPr>
        <w:spacing w:before="120"/>
        <w:ind w:firstLine="284"/>
        <w:jc w:val="center"/>
        <w:rPr>
          <w:sz w:val="24"/>
        </w:rPr>
      </w:pPr>
      <w:r>
        <w:rPr>
          <w:b/>
          <w:sz w:val="20"/>
          <w:szCs w:val="20"/>
          <w:lang w:val="bg-BG"/>
        </w:rPr>
        <w:t>S</w:t>
      </w:r>
      <w:proofErr w:type="spellStart"/>
      <w:r w:rsidR="003A2AC6">
        <w:rPr>
          <w:b/>
          <w:sz w:val="20"/>
          <w:szCs w:val="20"/>
        </w:rPr>
        <w:t>che</w:t>
      </w:r>
      <w:r w:rsidR="003A2AC6" w:rsidRPr="00A1633A">
        <w:rPr>
          <w:b/>
          <w:sz w:val="20"/>
          <w:szCs w:val="20"/>
        </w:rPr>
        <w:t>me</w:t>
      </w:r>
      <w:proofErr w:type="spellEnd"/>
      <w:r w:rsidR="003A2AC6" w:rsidRPr="00A1633A">
        <w:rPr>
          <w:b/>
          <w:sz w:val="20"/>
          <w:szCs w:val="20"/>
        </w:rPr>
        <w:t xml:space="preserve"> 1. </w:t>
      </w:r>
      <w:r w:rsidR="003A2AC6" w:rsidRPr="00A1633A">
        <w:rPr>
          <w:sz w:val="20"/>
          <w:szCs w:val="20"/>
        </w:rPr>
        <w:t xml:space="preserve">Synthesis of fluconazole by </w:t>
      </w:r>
      <w:proofErr w:type="spellStart"/>
      <w:r w:rsidR="003A2AC6" w:rsidRPr="00A1633A">
        <w:rPr>
          <w:sz w:val="20"/>
          <w:szCs w:val="20"/>
        </w:rPr>
        <w:t>nano</w:t>
      </w:r>
      <w:proofErr w:type="spellEnd"/>
      <w:r w:rsidR="003A2AC6" w:rsidRPr="00A1633A">
        <w:rPr>
          <w:sz w:val="20"/>
          <w:szCs w:val="20"/>
        </w:rPr>
        <w:t>-SSA (</w:t>
      </w:r>
      <w:r w:rsidR="003A2AC6" w:rsidRPr="00A1633A">
        <w:rPr>
          <w:b/>
          <w:sz w:val="20"/>
          <w:szCs w:val="20"/>
        </w:rPr>
        <w:t xml:space="preserve">method </w:t>
      </w:r>
      <w:r w:rsidR="003A2AC6" w:rsidRPr="00A1633A">
        <w:rPr>
          <w:b/>
          <w:i/>
          <w:sz w:val="20"/>
          <w:szCs w:val="20"/>
        </w:rPr>
        <w:t>a</w:t>
      </w:r>
      <w:r w:rsidR="003A2AC6" w:rsidRPr="00A1633A">
        <w:rPr>
          <w:sz w:val="20"/>
          <w:szCs w:val="20"/>
        </w:rPr>
        <w:t>).</w:t>
      </w:r>
    </w:p>
    <w:p w:rsidR="003A2AC6" w:rsidRDefault="003A2AC6" w:rsidP="003A2AC6">
      <w:pPr>
        <w:rPr>
          <w:sz w:val="24"/>
        </w:rPr>
        <w:sectPr w:rsidR="003A2AC6" w:rsidSect="003A2AC6">
          <w:type w:val="continuous"/>
          <w:pgSz w:w="11910" w:h="16840" w:code="9"/>
          <w:pgMar w:top="1134" w:right="1134" w:bottom="1134" w:left="1134" w:header="1020" w:footer="1134" w:gutter="0"/>
          <w:cols w:space="708"/>
          <w:docGrid w:linePitch="299"/>
        </w:sectPr>
      </w:pPr>
    </w:p>
    <w:bookmarkStart w:id="2" w:name="_MON_1604740717"/>
    <w:bookmarkEnd w:id="2"/>
    <w:p w:rsidR="003A2AC6" w:rsidRDefault="00E531EE" w:rsidP="00CA2B38">
      <w:pPr>
        <w:jc w:val="center"/>
        <w:rPr>
          <w:sz w:val="24"/>
        </w:rPr>
      </w:pPr>
      <w:r>
        <w:rPr>
          <w:sz w:val="24"/>
        </w:rPr>
        <w:object w:dxaOrig="7163" w:dyaOrig="2715">
          <v:shape id="_x0000_i1074" type="#_x0000_t75" style="width:358.5pt;height:135.75pt" o:ole="">
            <v:imagedata r:id="rId19" o:title="" cropright="4814f"/>
          </v:shape>
          <o:OLEObject Type="Embed" ProgID="Word.Document.12" ShapeID="_x0000_i1074" DrawAspect="Content" ObjectID="_1604741927" r:id="rId20">
            <o:FieldCodes>\s</o:FieldCodes>
          </o:OLEObject>
        </w:object>
      </w:r>
    </w:p>
    <w:p w:rsidR="003A2AC6" w:rsidRPr="00A1633A" w:rsidRDefault="003A2AC6" w:rsidP="00CA2B38">
      <w:pPr>
        <w:spacing w:before="120"/>
        <w:ind w:firstLine="284"/>
        <w:jc w:val="center"/>
        <w:rPr>
          <w:sz w:val="20"/>
          <w:szCs w:val="20"/>
        </w:rPr>
      </w:pPr>
      <w:r w:rsidRPr="00A1633A">
        <w:rPr>
          <w:b/>
          <w:sz w:val="20"/>
          <w:szCs w:val="20"/>
        </w:rPr>
        <w:t xml:space="preserve">Scheme 2. </w:t>
      </w:r>
      <w:r w:rsidRPr="00A1633A">
        <w:rPr>
          <w:sz w:val="20"/>
          <w:szCs w:val="20"/>
        </w:rPr>
        <w:t>Synthesis of fluconazole by Grignard reaction 1 (</w:t>
      </w:r>
      <w:r w:rsidRPr="00A1633A">
        <w:rPr>
          <w:b/>
          <w:sz w:val="20"/>
          <w:szCs w:val="20"/>
        </w:rPr>
        <w:t xml:space="preserve">method </w:t>
      </w:r>
      <w:r w:rsidRPr="00A1633A">
        <w:rPr>
          <w:b/>
          <w:i/>
          <w:sz w:val="20"/>
          <w:szCs w:val="20"/>
        </w:rPr>
        <w:t>b</w:t>
      </w:r>
      <w:r w:rsidRPr="00A1633A">
        <w:rPr>
          <w:sz w:val="20"/>
          <w:szCs w:val="20"/>
        </w:rPr>
        <w:t>).</w:t>
      </w:r>
    </w:p>
    <w:bookmarkStart w:id="3" w:name="_MON_1604740862"/>
    <w:bookmarkEnd w:id="3"/>
    <w:p w:rsidR="003A2AC6" w:rsidRDefault="006F7EA8" w:rsidP="00CA2B38">
      <w:pPr>
        <w:jc w:val="center"/>
        <w:rPr>
          <w:sz w:val="24"/>
        </w:rPr>
      </w:pPr>
      <w:r>
        <w:rPr>
          <w:sz w:val="24"/>
        </w:rPr>
        <w:object w:dxaOrig="3831" w:dyaOrig="1516">
          <v:shape id="_x0000_i1094" type="#_x0000_t75" style="width:191.25pt;height:75.75pt" o:ole="">
            <v:imagedata r:id="rId21" o:title="" cropbottom="10286f" cropright="8949f"/>
          </v:shape>
          <o:OLEObject Type="Embed" ProgID="Word.Document.12" ShapeID="_x0000_i1094" DrawAspect="Content" ObjectID="_1604741928" r:id="rId22">
            <o:FieldCodes>\s</o:FieldCodes>
          </o:OLEObject>
        </w:object>
      </w:r>
    </w:p>
    <w:p w:rsidR="003A2AC6" w:rsidRPr="00A1633A" w:rsidRDefault="003A2AC6" w:rsidP="00E531EE">
      <w:pPr>
        <w:ind w:firstLine="284"/>
        <w:jc w:val="center"/>
        <w:rPr>
          <w:sz w:val="20"/>
          <w:szCs w:val="20"/>
        </w:rPr>
      </w:pPr>
      <w:r w:rsidRPr="00A1633A">
        <w:rPr>
          <w:b/>
          <w:sz w:val="20"/>
          <w:szCs w:val="20"/>
        </w:rPr>
        <w:t xml:space="preserve">Scheme 3. </w:t>
      </w:r>
      <w:r w:rsidRPr="00A1633A">
        <w:rPr>
          <w:sz w:val="20"/>
          <w:szCs w:val="20"/>
        </w:rPr>
        <w:t>Synthesis of fluconazole by Grignard reaction 2 (</w:t>
      </w:r>
      <w:r w:rsidRPr="00A1633A">
        <w:rPr>
          <w:b/>
          <w:sz w:val="20"/>
          <w:szCs w:val="20"/>
        </w:rPr>
        <w:t xml:space="preserve">method </w:t>
      </w:r>
      <w:r w:rsidRPr="00A1633A">
        <w:rPr>
          <w:b/>
          <w:i/>
          <w:sz w:val="20"/>
          <w:szCs w:val="20"/>
        </w:rPr>
        <w:t>c</w:t>
      </w:r>
      <w:r w:rsidRPr="00A1633A">
        <w:rPr>
          <w:sz w:val="20"/>
          <w:szCs w:val="20"/>
        </w:rPr>
        <w:t>).</w:t>
      </w:r>
    </w:p>
    <w:bookmarkStart w:id="4" w:name="_MON_1604740929"/>
    <w:bookmarkEnd w:id="4"/>
    <w:p w:rsidR="003A2AC6" w:rsidRDefault="00E531EE" w:rsidP="00E531EE">
      <w:pPr>
        <w:ind w:firstLine="284"/>
        <w:jc w:val="center"/>
        <w:rPr>
          <w:sz w:val="20"/>
          <w:szCs w:val="20"/>
        </w:rPr>
      </w:pPr>
      <w:r>
        <w:rPr>
          <w:sz w:val="20"/>
          <w:szCs w:val="20"/>
        </w:rPr>
        <w:object w:dxaOrig="5946" w:dyaOrig="3600">
          <v:shape id="_x0000_i1082" type="#_x0000_t75" style="width:297pt;height:180pt" o:ole="">
            <v:imagedata r:id="rId23" o:title="" cropright="4636f"/>
          </v:shape>
          <o:OLEObject Type="Embed" ProgID="Word.Document.12" ShapeID="_x0000_i1082" DrawAspect="Content" ObjectID="_1604741929" r:id="rId24">
            <o:FieldCodes>\s</o:FieldCodes>
          </o:OLEObject>
        </w:object>
      </w:r>
    </w:p>
    <w:p w:rsidR="003A2AC6" w:rsidRDefault="00E531EE" w:rsidP="00E531EE">
      <w:pPr>
        <w:pStyle w:val="BodyText"/>
        <w:ind w:firstLine="284"/>
        <w:jc w:val="center"/>
        <w:rPr>
          <w:sz w:val="22"/>
          <w:szCs w:val="22"/>
        </w:rPr>
      </w:pPr>
      <w:r w:rsidRPr="00537BDD">
        <w:rPr>
          <w:b/>
          <w:sz w:val="20"/>
          <w:szCs w:val="20"/>
        </w:rPr>
        <w:t xml:space="preserve">Scheme 4. </w:t>
      </w:r>
      <w:r w:rsidRPr="00537BDD">
        <w:rPr>
          <w:sz w:val="20"/>
          <w:szCs w:val="20"/>
        </w:rPr>
        <w:t xml:space="preserve">Synthesis of </w:t>
      </w:r>
      <w:r>
        <w:rPr>
          <w:sz w:val="20"/>
          <w:szCs w:val="20"/>
        </w:rPr>
        <w:t>f</w:t>
      </w:r>
      <w:r w:rsidRPr="00537BDD">
        <w:rPr>
          <w:sz w:val="20"/>
          <w:szCs w:val="20"/>
        </w:rPr>
        <w:t>luconazole by Grignard reaction 3 (</w:t>
      </w:r>
      <w:r w:rsidRPr="00537BDD">
        <w:rPr>
          <w:b/>
          <w:sz w:val="20"/>
          <w:szCs w:val="20"/>
        </w:rPr>
        <w:t xml:space="preserve">method </w:t>
      </w:r>
      <w:r w:rsidRPr="00537BDD">
        <w:rPr>
          <w:b/>
          <w:i/>
          <w:sz w:val="20"/>
          <w:szCs w:val="20"/>
        </w:rPr>
        <w:t>d</w:t>
      </w:r>
      <w:r w:rsidRPr="00537BDD">
        <w:rPr>
          <w:sz w:val="20"/>
          <w:szCs w:val="20"/>
        </w:rPr>
        <w:t>).</w:t>
      </w:r>
    </w:p>
    <w:p w:rsidR="003A2AC6" w:rsidRDefault="003A2AC6" w:rsidP="003A2AC6">
      <w:pPr>
        <w:pStyle w:val="BodyText"/>
        <w:ind w:firstLine="284"/>
        <w:jc w:val="both"/>
        <w:rPr>
          <w:sz w:val="22"/>
          <w:szCs w:val="22"/>
        </w:rPr>
        <w:sectPr w:rsidR="003A2AC6" w:rsidSect="003A2AC6">
          <w:footerReference w:type="even" r:id="rId25"/>
          <w:type w:val="continuous"/>
          <w:pgSz w:w="11910" w:h="16840" w:code="9"/>
          <w:pgMar w:top="1134" w:right="1134" w:bottom="1134" w:left="1134" w:header="1020" w:footer="1134" w:gutter="0"/>
          <w:cols w:space="708"/>
          <w:docGrid w:linePitch="299"/>
        </w:sectPr>
      </w:pPr>
    </w:p>
    <w:p w:rsidR="00E531EE" w:rsidRPr="00E531EE" w:rsidRDefault="00E531EE" w:rsidP="00E531EE">
      <w:pPr>
        <w:pStyle w:val="BodyText"/>
        <w:spacing w:before="120"/>
        <w:ind w:firstLine="284"/>
        <w:jc w:val="both"/>
        <w:rPr>
          <w:i/>
          <w:sz w:val="22"/>
          <w:szCs w:val="22"/>
        </w:rPr>
      </w:pPr>
      <w:r w:rsidRPr="00E531EE">
        <w:rPr>
          <w:sz w:val="22"/>
          <w:szCs w:val="22"/>
        </w:rPr>
        <w:t xml:space="preserve">A Bruker (NMR- 300MHz spectrometer) was used to record the </w:t>
      </w:r>
      <w:r w:rsidRPr="00E531EE">
        <w:rPr>
          <w:sz w:val="22"/>
          <w:szCs w:val="22"/>
          <w:vertAlign w:val="superscript"/>
        </w:rPr>
        <w:t>1</w:t>
      </w:r>
      <w:r w:rsidRPr="00E531EE">
        <w:rPr>
          <w:sz w:val="22"/>
          <w:szCs w:val="22"/>
        </w:rPr>
        <w:t xml:space="preserve">H NMR spectra. Spectrophotometer (UV/Vis </w:t>
      </w:r>
      <w:proofErr w:type="spellStart"/>
      <w:r w:rsidRPr="00E531EE">
        <w:rPr>
          <w:sz w:val="22"/>
          <w:szCs w:val="22"/>
        </w:rPr>
        <w:t>biotek</w:t>
      </w:r>
      <w:proofErr w:type="spellEnd"/>
      <w:r w:rsidRPr="00E531EE">
        <w:rPr>
          <w:sz w:val="22"/>
          <w:szCs w:val="22"/>
        </w:rPr>
        <w:t xml:space="preserve"> model UVIKONXL). Melting points were determined by using an </w:t>
      </w:r>
      <w:proofErr w:type="spellStart"/>
      <w:r w:rsidRPr="00E531EE">
        <w:rPr>
          <w:sz w:val="22"/>
          <w:szCs w:val="22"/>
        </w:rPr>
        <w:t>Electrothermal</w:t>
      </w:r>
      <w:proofErr w:type="spellEnd"/>
      <w:r w:rsidRPr="00E531EE">
        <w:rPr>
          <w:sz w:val="22"/>
          <w:szCs w:val="22"/>
        </w:rPr>
        <w:t xml:space="preserve"> 9100 digital melting point apparatus (</w:t>
      </w:r>
      <w:proofErr w:type="spellStart"/>
      <w:r w:rsidRPr="00E531EE">
        <w:rPr>
          <w:sz w:val="22"/>
          <w:szCs w:val="22"/>
        </w:rPr>
        <w:t>Electrothermal</w:t>
      </w:r>
      <w:proofErr w:type="spellEnd"/>
      <w:r w:rsidRPr="00E531EE">
        <w:rPr>
          <w:sz w:val="22"/>
          <w:szCs w:val="22"/>
        </w:rPr>
        <w:t xml:space="preserve">, Essex, UK). The reaction progress and purity of the synthesized compounds were checked on Merck </w:t>
      </w:r>
      <w:proofErr w:type="spellStart"/>
      <w:r w:rsidRPr="00E531EE">
        <w:rPr>
          <w:sz w:val="22"/>
          <w:szCs w:val="22"/>
        </w:rPr>
        <w:t>aluminium</w:t>
      </w:r>
      <w:proofErr w:type="spellEnd"/>
      <w:r w:rsidRPr="00E531EE">
        <w:rPr>
          <w:sz w:val="22"/>
          <w:szCs w:val="22"/>
        </w:rPr>
        <w:t xml:space="preserve"> plates </w:t>
      </w:r>
      <w:proofErr w:type="spellStart"/>
      <w:r w:rsidRPr="00E531EE">
        <w:rPr>
          <w:sz w:val="22"/>
          <w:szCs w:val="22"/>
        </w:rPr>
        <w:t>precoated</w:t>
      </w:r>
      <w:proofErr w:type="spellEnd"/>
      <w:r w:rsidRPr="00E531EE">
        <w:rPr>
          <w:sz w:val="22"/>
          <w:szCs w:val="22"/>
        </w:rPr>
        <w:t xml:space="preserve"> with silica gel 60 F-254. UV radiation and/or </w:t>
      </w:r>
      <w:r w:rsidRPr="00E531EE">
        <w:rPr>
          <w:spacing w:val="-3"/>
          <w:sz w:val="22"/>
          <w:szCs w:val="22"/>
        </w:rPr>
        <w:t xml:space="preserve">iodine </w:t>
      </w:r>
      <w:r w:rsidRPr="00E531EE">
        <w:rPr>
          <w:sz w:val="22"/>
          <w:szCs w:val="22"/>
        </w:rPr>
        <w:t>were used as the visualizing agents. Silica gel column chromatography was performed with silica gel</w:t>
      </w:r>
      <w:r w:rsidRPr="00E531EE">
        <w:rPr>
          <w:spacing w:val="-16"/>
          <w:sz w:val="22"/>
          <w:szCs w:val="22"/>
        </w:rPr>
        <w:t xml:space="preserve"> </w:t>
      </w:r>
      <w:r w:rsidRPr="00E531EE">
        <w:rPr>
          <w:sz w:val="22"/>
          <w:szCs w:val="22"/>
        </w:rPr>
        <w:t>60G.</w:t>
      </w:r>
    </w:p>
    <w:p w:rsidR="00365E27" w:rsidRPr="005E4D52" w:rsidRDefault="00C529D3" w:rsidP="00F62E4A">
      <w:pPr>
        <w:pStyle w:val="Heading2"/>
        <w:tabs>
          <w:tab w:val="left" w:pos="788"/>
        </w:tabs>
        <w:spacing w:after="120"/>
        <w:ind w:left="0"/>
        <w:jc w:val="center"/>
        <w:rPr>
          <w:b w:val="0"/>
          <w:i/>
          <w:sz w:val="22"/>
          <w:szCs w:val="22"/>
        </w:rPr>
      </w:pPr>
      <w:r w:rsidRPr="005E4D52">
        <w:rPr>
          <w:b w:val="0"/>
          <w:i/>
          <w:sz w:val="22"/>
          <w:szCs w:val="22"/>
        </w:rPr>
        <w:t xml:space="preserve">Preparation of </w:t>
      </w:r>
      <w:proofErr w:type="spellStart"/>
      <w:r w:rsidRPr="005E4D52">
        <w:rPr>
          <w:b w:val="0"/>
          <w:i/>
          <w:sz w:val="22"/>
          <w:szCs w:val="22"/>
        </w:rPr>
        <w:t>nano</w:t>
      </w:r>
      <w:proofErr w:type="spellEnd"/>
      <w:r w:rsidRPr="005E4D52">
        <w:rPr>
          <w:b w:val="0"/>
          <w:i/>
          <w:sz w:val="22"/>
          <w:szCs w:val="22"/>
        </w:rPr>
        <w:t>-SSA</w:t>
      </w:r>
    </w:p>
    <w:p w:rsidR="00365E27" w:rsidRPr="005E4D52" w:rsidRDefault="00C529D3" w:rsidP="0039533D">
      <w:pPr>
        <w:pStyle w:val="BodyText"/>
        <w:ind w:firstLine="225"/>
        <w:jc w:val="both"/>
        <w:rPr>
          <w:sz w:val="22"/>
          <w:szCs w:val="22"/>
        </w:rPr>
      </w:pPr>
      <w:r w:rsidRPr="005E4D52">
        <w:rPr>
          <w:sz w:val="22"/>
          <w:szCs w:val="22"/>
        </w:rPr>
        <w:t xml:space="preserve">A 500 mL suction flask containing </w:t>
      </w:r>
      <w:proofErr w:type="spellStart"/>
      <w:r w:rsidRPr="005E4D52">
        <w:rPr>
          <w:sz w:val="22"/>
          <w:szCs w:val="22"/>
        </w:rPr>
        <w:t>nano</w:t>
      </w:r>
      <w:proofErr w:type="spellEnd"/>
      <w:r w:rsidRPr="005E4D52">
        <w:rPr>
          <w:sz w:val="22"/>
          <w:szCs w:val="22"/>
        </w:rPr>
        <w:t xml:space="preserve">-silica gel (60.0 g) was equipped with a constant pressure dropping funnel containing </w:t>
      </w:r>
      <w:proofErr w:type="spellStart"/>
      <w:r w:rsidRPr="005E4D52">
        <w:rPr>
          <w:sz w:val="22"/>
          <w:szCs w:val="22"/>
        </w:rPr>
        <w:t>chlorosulfonic</w:t>
      </w:r>
      <w:proofErr w:type="spellEnd"/>
      <w:r w:rsidRPr="005E4D52">
        <w:rPr>
          <w:sz w:val="22"/>
          <w:szCs w:val="22"/>
        </w:rPr>
        <w:t xml:space="preserve"> acid (23.3 g, 0.2 </w:t>
      </w:r>
      <w:proofErr w:type="spellStart"/>
      <w:r w:rsidRPr="005E4D52">
        <w:rPr>
          <w:sz w:val="22"/>
          <w:szCs w:val="22"/>
        </w:rPr>
        <w:t>mol</w:t>
      </w:r>
      <w:proofErr w:type="spellEnd"/>
      <w:r w:rsidRPr="005E4D52">
        <w:rPr>
          <w:sz w:val="22"/>
          <w:szCs w:val="22"/>
        </w:rPr>
        <w:t xml:space="preserve">) and gas inlet tube for conducting </w:t>
      </w:r>
      <w:proofErr w:type="spellStart"/>
      <w:r w:rsidRPr="005E4D52">
        <w:rPr>
          <w:sz w:val="22"/>
          <w:szCs w:val="22"/>
        </w:rPr>
        <w:t>HCl</w:t>
      </w:r>
      <w:proofErr w:type="spellEnd"/>
      <w:r w:rsidRPr="005E4D52">
        <w:rPr>
          <w:sz w:val="22"/>
          <w:szCs w:val="22"/>
        </w:rPr>
        <w:t xml:space="preserve"> gas over </w:t>
      </w:r>
      <w:r w:rsidR="002F458D">
        <w:rPr>
          <w:sz w:val="22"/>
          <w:szCs w:val="22"/>
        </w:rPr>
        <w:t>the</w:t>
      </w:r>
      <w:r w:rsidRPr="005E4D52">
        <w:rPr>
          <w:sz w:val="22"/>
          <w:szCs w:val="22"/>
        </w:rPr>
        <w:t xml:space="preserve"> adsorbing solution </w:t>
      </w:r>
      <w:r w:rsidR="002F458D">
        <w:rPr>
          <w:sz w:val="22"/>
          <w:szCs w:val="22"/>
        </w:rPr>
        <w:t>(</w:t>
      </w:r>
      <w:r w:rsidRPr="005E4D52">
        <w:rPr>
          <w:sz w:val="22"/>
          <w:szCs w:val="22"/>
        </w:rPr>
        <w:t>water</w:t>
      </w:r>
      <w:r w:rsidR="002F458D">
        <w:rPr>
          <w:sz w:val="22"/>
          <w:szCs w:val="22"/>
        </w:rPr>
        <w:t>)</w:t>
      </w:r>
      <w:r w:rsidRPr="005E4D52">
        <w:rPr>
          <w:sz w:val="22"/>
          <w:szCs w:val="22"/>
        </w:rPr>
        <w:t xml:space="preserve">. </w:t>
      </w:r>
      <w:proofErr w:type="spellStart"/>
      <w:r w:rsidRPr="005E4D52">
        <w:rPr>
          <w:sz w:val="22"/>
          <w:szCs w:val="22"/>
        </w:rPr>
        <w:t>Chlorosulfonic</w:t>
      </w:r>
      <w:proofErr w:type="spellEnd"/>
      <w:r w:rsidRPr="005E4D52">
        <w:rPr>
          <w:sz w:val="22"/>
          <w:szCs w:val="22"/>
        </w:rPr>
        <w:t xml:space="preserve"> acid was added dropwise </w:t>
      </w:r>
      <w:r w:rsidR="002F458D" w:rsidRPr="005E4D52">
        <w:rPr>
          <w:sz w:val="22"/>
          <w:szCs w:val="22"/>
        </w:rPr>
        <w:t xml:space="preserve">at room temperature </w:t>
      </w:r>
      <w:r w:rsidRPr="005E4D52">
        <w:rPr>
          <w:sz w:val="22"/>
          <w:szCs w:val="22"/>
        </w:rPr>
        <w:t xml:space="preserve">over a period of 30 min. </w:t>
      </w:r>
      <w:proofErr w:type="spellStart"/>
      <w:r w:rsidRPr="005E4D52">
        <w:rPr>
          <w:sz w:val="22"/>
          <w:szCs w:val="22"/>
        </w:rPr>
        <w:t>HCl</w:t>
      </w:r>
      <w:proofErr w:type="spellEnd"/>
      <w:r w:rsidRPr="005E4D52">
        <w:rPr>
          <w:sz w:val="22"/>
          <w:szCs w:val="22"/>
        </w:rPr>
        <w:t xml:space="preserve"> gas was evolved from the reaction vessel immediately. After the addition was complete, the mixture was shaken for 30 min and a white solid of </w:t>
      </w:r>
      <w:proofErr w:type="spellStart"/>
      <w:r w:rsidRPr="005E4D52">
        <w:rPr>
          <w:sz w:val="22"/>
          <w:szCs w:val="22"/>
        </w:rPr>
        <w:t>nano</w:t>
      </w:r>
      <w:proofErr w:type="spellEnd"/>
      <w:r w:rsidRPr="005E4D52">
        <w:rPr>
          <w:sz w:val="22"/>
          <w:szCs w:val="22"/>
        </w:rPr>
        <w:t>-SSA (76.0 g) was collected [6a].</w:t>
      </w:r>
    </w:p>
    <w:p w:rsidR="00365E27" w:rsidRPr="005E4D52" w:rsidRDefault="00C529D3" w:rsidP="00F62E4A">
      <w:pPr>
        <w:pStyle w:val="Heading2"/>
        <w:spacing w:before="120" w:after="120"/>
        <w:ind w:left="0"/>
        <w:jc w:val="center"/>
        <w:rPr>
          <w:b w:val="0"/>
          <w:i/>
          <w:sz w:val="22"/>
          <w:szCs w:val="22"/>
        </w:rPr>
      </w:pPr>
      <w:r w:rsidRPr="005E4D52">
        <w:rPr>
          <w:b w:val="0"/>
          <w:i/>
          <w:sz w:val="22"/>
          <w:szCs w:val="22"/>
        </w:rPr>
        <w:t>2-Chloro-1-(2</w:t>
      </w:r>
      <w:proofErr w:type="gramStart"/>
      <w:r w:rsidRPr="005E4D52">
        <w:rPr>
          <w:b w:val="0"/>
          <w:i/>
          <w:sz w:val="22"/>
          <w:szCs w:val="22"/>
        </w:rPr>
        <w:t>,4</w:t>
      </w:r>
      <w:proofErr w:type="gramEnd"/>
      <w:r w:rsidRPr="005E4D52">
        <w:rPr>
          <w:b w:val="0"/>
          <w:i/>
          <w:sz w:val="22"/>
          <w:szCs w:val="22"/>
        </w:rPr>
        <w:t>-difluoro-phenyl)-</w:t>
      </w:r>
      <w:proofErr w:type="spellStart"/>
      <w:r w:rsidRPr="005E4D52">
        <w:rPr>
          <w:b w:val="0"/>
          <w:i/>
          <w:sz w:val="22"/>
          <w:szCs w:val="22"/>
        </w:rPr>
        <w:t>ethanone</w:t>
      </w:r>
      <w:proofErr w:type="spellEnd"/>
      <w:r w:rsidRPr="005E4D52">
        <w:rPr>
          <w:b w:val="0"/>
          <w:i/>
          <w:sz w:val="22"/>
          <w:szCs w:val="22"/>
        </w:rPr>
        <w:t xml:space="preserve"> (3)</w:t>
      </w:r>
    </w:p>
    <w:p w:rsidR="00365E27" w:rsidRPr="005E4D52" w:rsidRDefault="002F458D" w:rsidP="00B81908">
      <w:pPr>
        <w:pStyle w:val="BodyText"/>
        <w:ind w:firstLine="284"/>
        <w:jc w:val="both"/>
        <w:rPr>
          <w:sz w:val="22"/>
          <w:szCs w:val="22"/>
        </w:rPr>
      </w:pPr>
      <w:r>
        <w:rPr>
          <w:sz w:val="22"/>
          <w:szCs w:val="22"/>
        </w:rPr>
        <w:t>1</w:t>
      </w:r>
      <w:proofErr w:type="gramStart"/>
      <w:r>
        <w:rPr>
          <w:sz w:val="22"/>
          <w:szCs w:val="22"/>
        </w:rPr>
        <w:t>,3</w:t>
      </w:r>
      <w:proofErr w:type="gramEnd"/>
      <w:r>
        <w:rPr>
          <w:sz w:val="22"/>
          <w:szCs w:val="22"/>
        </w:rPr>
        <w:t>-Difluoro</w:t>
      </w:r>
      <w:r w:rsidR="00C529D3" w:rsidRPr="005E4D52">
        <w:rPr>
          <w:sz w:val="22"/>
          <w:szCs w:val="22"/>
        </w:rPr>
        <w:t xml:space="preserve">benzene (5 </w:t>
      </w:r>
      <w:proofErr w:type="spellStart"/>
      <w:r w:rsidR="00C529D3" w:rsidRPr="005E4D52">
        <w:rPr>
          <w:sz w:val="22"/>
          <w:szCs w:val="22"/>
        </w:rPr>
        <w:t>mmol</w:t>
      </w:r>
      <w:proofErr w:type="spellEnd"/>
      <w:r w:rsidR="00C529D3" w:rsidRPr="005E4D52">
        <w:rPr>
          <w:sz w:val="22"/>
          <w:szCs w:val="22"/>
        </w:rPr>
        <w:t xml:space="preserve">) and anhydrous </w:t>
      </w:r>
      <w:proofErr w:type="spellStart"/>
      <w:r w:rsidR="00C529D3" w:rsidRPr="005E4D52">
        <w:rPr>
          <w:sz w:val="22"/>
          <w:szCs w:val="22"/>
        </w:rPr>
        <w:t>aluminium</w:t>
      </w:r>
      <w:proofErr w:type="spellEnd"/>
      <w:r w:rsidR="00C529D3" w:rsidRPr="005E4D52">
        <w:rPr>
          <w:sz w:val="22"/>
          <w:szCs w:val="22"/>
        </w:rPr>
        <w:t xml:space="preserve"> chloride (6 </w:t>
      </w:r>
      <w:proofErr w:type="spellStart"/>
      <w:r w:rsidR="00C529D3" w:rsidRPr="005E4D52">
        <w:rPr>
          <w:sz w:val="22"/>
          <w:szCs w:val="22"/>
        </w:rPr>
        <w:t>mmol</w:t>
      </w:r>
      <w:proofErr w:type="spellEnd"/>
      <w:r w:rsidR="00C529D3" w:rsidRPr="005E4D52">
        <w:rPr>
          <w:sz w:val="22"/>
          <w:szCs w:val="22"/>
        </w:rPr>
        <w:t>, 0.798</w:t>
      </w:r>
      <w:r>
        <w:rPr>
          <w:sz w:val="22"/>
          <w:szCs w:val="22"/>
        </w:rPr>
        <w:t xml:space="preserve"> </w:t>
      </w:r>
      <w:r w:rsidR="00C529D3" w:rsidRPr="005E4D52">
        <w:rPr>
          <w:sz w:val="22"/>
          <w:szCs w:val="22"/>
        </w:rPr>
        <w:t xml:space="preserve">g) were stirred </w:t>
      </w:r>
      <w:r w:rsidR="00C529D3" w:rsidRPr="005E4D52">
        <w:rPr>
          <w:spacing w:val="-3"/>
          <w:sz w:val="22"/>
          <w:szCs w:val="22"/>
        </w:rPr>
        <w:t xml:space="preserve">in </w:t>
      </w:r>
      <w:r w:rsidR="00C529D3" w:rsidRPr="005E4D52">
        <w:rPr>
          <w:sz w:val="22"/>
          <w:szCs w:val="22"/>
        </w:rPr>
        <w:t xml:space="preserve">6 ml </w:t>
      </w:r>
      <w:r>
        <w:rPr>
          <w:sz w:val="22"/>
          <w:szCs w:val="22"/>
        </w:rPr>
        <w:t xml:space="preserve">of </w:t>
      </w:r>
      <w:proofErr w:type="spellStart"/>
      <w:r w:rsidR="00C529D3" w:rsidRPr="005E4D52">
        <w:rPr>
          <w:sz w:val="22"/>
          <w:szCs w:val="22"/>
        </w:rPr>
        <w:t>dichloroethan</w:t>
      </w:r>
      <w:r>
        <w:rPr>
          <w:sz w:val="22"/>
          <w:szCs w:val="22"/>
        </w:rPr>
        <w:t>e</w:t>
      </w:r>
      <w:proofErr w:type="spellEnd"/>
      <w:r w:rsidR="00C529D3" w:rsidRPr="005E4D52">
        <w:rPr>
          <w:sz w:val="22"/>
          <w:szCs w:val="22"/>
        </w:rPr>
        <w:t xml:space="preserve"> at 30</w:t>
      </w:r>
      <w:r w:rsidR="00C529D3" w:rsidRPr="005E4D52">
        <w:rPr>
          <w:sz w:val="22"/>
          <w:szCs w:val="22"/>
          <w:vertAlign w:val="superscript"/>
        </w:rPr>
        <w:t>ο</w:t>
      </w:r>
      <w:r w:rsidR="00C529D3" w:rsidRPr="005E4D52">
        <w:rPr>
          <w:sz w:val="22"/>
          <w:szCs w:val="22"/>
        </w:rPr>
        <w:t xml:space="preserve">C for 30 </w:t>
      </w:r>
      <w:r w:rsidR="00C529D3" w:rsidRPr="005E4D52">
        <w:rPr>
          <w:spacing w:val="-4"/>
          <w:sz w:val="22"/>
          <w:szCs w:val="22"/>
        </w:rPr>
        <w:t xml:space="preserve">min. </w:t>
      </w:r>
      <w:r w:rsidR="00C529D3" w:rsidRPr="005E4D52">
        <w:rPr>
          <w:sz w:val="22"/>
          <w:szCs w:val="22"/>
        </w:rPr>
        <w:t xml:space="preserve">The mixture </w:t>
      </w:r>
      <w:r>
        <w:rPr>
          <w:sz w:val="22"/>
          <w:szCs w:val="22"/>
        </w:rPr>
        <w:t xml:space="preserve">was </w:t>
      </w:r>
      <w:r w:rsidR="00C529D3" w:rsidRPr="005E4D52">
        <w:rPr>
          <w:sz w:val="22"/>
          <w:szCs w:val="22"/>
        </w:rPr>
        <w:t>then cooled to 0</w:t>
      </w:r>
      <w:r w:rsidR="00C529D3" w:rsidRPr="005E4D52">
        <w:rPr>
          <w:sz w:val="22"/>
          <w:szCs w:val="22"/>
          <w:vertAlign w:val="superscript"/>
        </w:rPr>
        <w:t>ο</w:t>
      </w:r>
      <w:r w:rsidR="00C529D3" w:rsidRPr="005E4D52">
        <w:rPr>
          <w:sz w:val="22"/>
          <w:szCs w:val="22"/>
        </w:rPr>
        <w:t xml:space="preserve">C </w:t>
      </w:r>
      <w:r w:rsidR="00C529D3" w:rsidRPr="005E4D52">
        <w:rPr>
          <w:spacing w:val="-3"/>
          <w:sz w:val="22"/>
          <w:szCs w:val="22"/>
        </w:rPr>
        <w:t xml:space="preserve">in </w:t>
      </w:r>
      <w:r w:rsidR="00C529D3" w:rsidRPr="005E4D52">
        <w:rPr>
          <w:sz w:val="22"/>
          <w:szCs w:val="22"/>
        </w:rPr>
        <w:t xml:space="preserve">ice bath and was charged dropwise with </w:t>
      </w:r>
      <w:proofErr w:type="spellStart"/>
      <w:r w:rsidR="00C529D3" w:rsidRPr="005E4D52">
        <w:rPr>
          <w:sz w:val="22"/>
          <w:szCs w:val="22"/>
        </w:rPr>
        <w:t>chloroacetyl</w:t>
      </w:r>
      <w:proofErr w:type="spellEnd"/>
      <w:r w:rsidR="00C529D3" w:rsidRPr="005E4D52">
        <w:rPr>
          <w:sz w:val="22"/>
          <w:szCs w:val="22"/>
        </w:rPr>
        <w:t xml:space="preserve"> chloride solution (5.1 </w:t>
      </w:r>
      <w:proofErr w:type="spellStart"/>
      <w:r w:rsidR="00C529D3" w:rsidRPr="005E4D52">
        <w:rPr>
          <w:spacing w:val="-3"/>
          <w:sz w:val="22"/>
          <w:szCs w:val="22"/>
        </w:rPr>
        <w:t>mmol</w:t>
      </w:r>
      <w:proofErr w:type="spellEnd"/>
      <w:r w:rsidR="00C529D3" w:rsidRPr="005E4D52">
        <w:rPr>
          <w:spacing w:val="-3"/>
          <w:sz w:val="22"/>
          <w:szCs w:val="22"/>
        </w:rPr>
        <w:t xml:space="preserve">, </w:t>
      </w:r>
      <w:r w:rsidR="00C529D3" w:rsidRPr="005E4D52">
        <w:rPr>
          <w:sz w:val="22"/>
          <w:szCs w:val="22"/>
        </w:rPr>
        <w:t xml:space="preserve">0.586 g) </w:t>
      </w:r>
      <w:r w:rsidR="00C529D3" w:rsidRPr="005E4D52">
        <w:rPr>
          <w:spacing w:val="-3"/>
          <w:sz w:val="22"/>
          <w:szCs w:val="22"/>
        </w:rPr>
        <w:t xml:space="preserve">while </w:t>
      </w:r>
      <w:r w:rsidR="00C529D3" w:rsidRPr="005E4D52">
        <w:rPr>
          <w:sz w:val="22"/>
          <w:szCs w:val="22"/>
        </w:rPr>
        <w:t xml:space="preserve">stirring during 30 </w:t>
      </w:r>
      <w:r w:rsidR="00C529D3" w:rsidRPr="005E4D52">
        <w:rPr>
          <w:spacing w:val="-3"/>
          <w:sz w:val="22"/>
          <w:szCs w:val="22"/>
        </w:rPr>
        <w:t xml:space="preserve">min. </w:t>
      </w:r>
      <w:r>
        <w:rPr>
          <w:sz w:val="22"/>
          <w:szCs w:val="22"/>
        </w:rPr>
        <w:t>S</w:t>
      </w:r>
      <w:r w:rsidR="00C529D3" w:rsidRPr="005E4D52">
        <w:rPr>
          <w:sz w:val="22"/>
          <w:szCs w:val="22"/>
        </w:rPr>
        <w:t>tirring was continued for further 30 min keeping the reaction mixture at 0-10</w:t>
      </w:r>
      <w:r w:rsidR="00C529D3" w:rsidRPr="005E4D52">
        <w:rPr>
          <w:sz w:val="22"/>
          <w:szCs w:val="22"/>
          <w:vertAlign w:val="superscript"/>
        </w:rPr>
        <w:t>ο</w:t>
      </w:r>
      <w:r w:rsidR="00C529D3" w:rsidRPr="005E4D52">
        <w:rPr>
          <w:sz w:val="22"/>
          <w:szCs w:val="22"/>
        </w:rPr>
        <w:t xml:space="preserve">C. Then the mixture </w:t>
      </w:r>
      <w:r>
        <w:rPr>
          <w:sz w:val="22"/>
          <w:szCs w:val="22"/>
        </w:rPr>
        <w:t xml:space="preserve">was </w:t>
      </w:r>
      <w:r w:rsidR="00C529D3" w:rsidRPr="005E4D52">
        <w:rPr>
          <w:sz w:val="22"/>
          <w:szCs w:val="22"/>
        </w:rPr>
        <w:t xml:space="preserve">warmed </w:t>
      </w:r>
      <w:r w:rsidR="00C529D3" w:rsidRPr="005E4D52">
        <w:rPr>
          <w:spacing w:val="1"/>
          <w:sz w:val="22"/>
          <w:szCs w:val="22"/>
        </w:rPr>
        <w:t xml:space="preserve">to </w:t>
      </w:r>
      <w:r w:rsidR="00C529D3" w:rsidRPr="005E4D52">
        <w:rPr>
          <w:sz w:val="22"/>
          <w:szCs w:val="22"/>
        </w:rPr>
        <w:t>room temperature and stirred for 24</w:t>
      </w:r>
      <w:r>
        <w:rPr>
          <w:sz w:val="22"/>
          <w:szCs w:val="22"/>
        </w:rPr>
        <w:t xml:space="preserve"> </w:t>
      </w:r>
      <w:r w:rsidR="00C529D3" w:rsidRPr="005E4D52">
        <w:rPr>
          <w:sz w:val="22"/>
          <w:szCs w:val="22"/>
        </w:rPr>
        <w:t xml:space="preserve">h. After TLC showed complete conversion, the reaction was quenched by addition </w:t>
      </w:r>
      <w:r w:rsidR="00C529D3" w:rsidRPr="005E4D52">
        <w:rPr>
          <w:spacing w:val="3"/>
          <w:sz w:val="22"/>
          <w:szCs w:val="22"/>
        </w:rPr>
        <w:t xml:space="preserve">of </w:t>
      </w:r>
      <w:r w:rsidR="00C529D3" w:rsidRPr="005E4D52">
        <w:rPr>
          <w:sz w:val="22"/>
          <w:szCs w:val="22"/>
        </w:rPr>
        <w:t>hydrochloric acid (1M) and the mixture was extracted with</w:t>
      </w:r>
      <w:r w:rsidR="00537BDD" w:rsidRPr="005E4D52">
        <w:rPr>
          <w:sz w:val="22"/>
          <w:szCs w:val="22"/>
        </w:rPr>
        <w:t xml:space="preserve"> </w:t>
      </w:r>
      <w:proofErr w:type="spellStart"/>
      <w:r w:rsidR="00C529D3" w:rsidRPr="005E4D52">
        <w:rPr>
          <w:sz w:val="22"/>
          <w:szCs w:val="22"/>
        </w:rPr>
        <w:t>dichloroethane</w:t>
      </w:r>
      <w:proofErr w:type="spellEnd"/>
      <w:r w:rsidR="00C529D3" w:rsidRPr="005E4D52">
        <w:rPr>
          <w:sz w:val="22"/>
          <w:szCs w:val="22"/>
        </w:rPr>
        <w:t xml:space="preserve"> </w:t>
      </w:r>
      <w:r>
        <w:rPr>
          <w:sz w:val="22"/>
          <w:szCs w:val="22"/>
        </w:rPr>
        <w:t>at</w:t>
      </w:r>
      <w:r w:rsidR="00C529D3" w:rsidRPr="005E4D52">
        <w:rPr>
          <w:sz w:val="22"/>
          <w:szCs w:val="22"/>
        </w:rPr>
        <w:t xml:space="preserve"> 0-5</w:t>
      </w:r>
      <w:r w:rsidR="00C529D3" w:rsidRPr="005E4D52">
        <w:rPr>
          <w:sz w:val="22"/>
          <w:szCs w:val="22"/>
          <w:vertAlign w:val="superscript"/>
        </w:rPr>
        <w:t>ο</w:t>
      </w:r>
      <w:r w:rsidR="00C529D3" w:rsidRPr="005E4D52">
        <w:rPr>
          <w:sz w:val="22"/>
          <w:szCs w:val="22"/>
        </w:rPr>
        <w:t xml:space="preserve">C. The combined organic layers were washed with 2×20 </w:t>
      </w:r>
      <w:r w:rsidR="00C529D3" w:rsidRPr="005E4D52">
        <w:rPr>
          <w:sz w:val="22"/>
          <w:szCs w:val="22"/>
        </w:rPr>
        <w:t xml:space="preserve">ml </w:t>
      </w:r>
      <w:r>
        <w:rPr>
          <w:sz w:val="22"/>
          <w:szCs w:val="22"/>
        </w:rPr>
        <w:t xml:space="preserve">of </w:t>
      </w:r>
      <w:r w:rsidR="00C529D3" w:rsidRPr="005E4D52">
        <w:rPr>
          <w:sz w:val="22"/>
          <w:szCs w:val="22"/>
        </w:rPr>
        <w:t>saturated NaHCO</w:t>
      </w:r>
      <w:r w:rsidR="00C529D3" w:rsidRPr="005E4D52">
        <w:rPr>
          <w:sz w:val="22"/>
          <w:szCs w:val="22"/>
          <w:vertAlign w:val="subscript"/>
        </w:rPr>
        <w:t>3</w:t>
      </w:r>
      <w:r w:rsidR="00C529D3" w:rsidRPr="005E4D52">
        <w:rPr>
          <w:sz w:val="22"/>
          <w:szCs w:val="22"/>
        </w:rPr>
        <w:t xml:space="preserve"> and then with cold water and brine, dried over anhydrous sodium sulfate (Na</w:t>
      </w:r>
      <w:r w:rsidR="00C529D3" w:rsidRPr="005E4D52">
        <w:rPr>
          <w:sz w:val="22"/>
          <w:szCs w:val="22"/>
          <w:vertAlign w:val="subscript"/>
        </w:rPr>
        <w:t>2</w:t>
      </w:r>
      <w:r w:rsidR="00C529D3" w:rsidRPr="005E4D52">
        <w:rPr>
          <w:sz w:val="22"/>
          <w:szCs w:val="22"/>
        </w:rPr>
        <w:t>SO</w:t>
      </w:r>
      <w:r w:rsidR="00C529D3" w:rsidRPr="005E4D52">
        <w:rPr>
          <w:sz w:val="22"/>
          <w:szCs w:val="22"/>
          <w:vertAlign w:val="subscript"/>
        </w:rPr>
        <w:t>4</w:t>
      </w:r>
      <w:r w:rsidR="00C529D3" w:rsidRPr="005E4D52">
        <w:rPr>
          <w:sz w:val="22"/>
          <w:szCs w:val="22"/>
        </w:rPr>
        <w:t xml:space="preserve">), and concentrated </w:t>
      </w:r>
      <w:r w:rsidR="00C529D3" w:rsidRPr="002F458D">
        <w:rPr>
          <w:sz w:val="22"/>
          <w:szCs w:val="22"/>
        </w:rPr>
        <w:t>in vacu</w:t>
      </w:r>
      <w:r>
        <w:rPr>
          <w:sz w:val="22"/>
          <w:szCs w:val="22"/>
        </w:rPr>
        <w:t>um</w:t>
      </w:r>
      <w:r w:rsidR="00C529D3" w:rsidRPr="005E4D52">
        <w:rPr>
          <w:sz w:val="22"/>
          <w:szCs w:val="22"/>
        </w:rPr>
        <w:t>. The white product was purified by</w:t>
      </w:r>
      <w:r w:rsidR="00537BDD" w:rsidRPr="005E4D52">
        <w:rPr>
          <w:sz w:val="22"/>
          <w:szCs w:val="22"/>
        </w:rPr>
        <w:t xml:space="preserve"> </w:t>
      </w:r>
      <w:r w:rsidR="00C529D3" w:rsidRPr="005E4D52">
        <w:rPr>
          <w:sz w:val="22"/>
          <w:szCs w:val="22"/>
        </w:rPr>
        <w:t xml:space="preserve">recrystallization from </w:t>
      </w:r>
      <w:r w:rsidR="00C529D3" w:rsidRPr="005E4D52">
        <w:rPr>
          <w:i/>
          <w:sz w:val="22"/>
          <w:szCs w:val="22"/>
        </w:rPr>
        <w:t>n</w:t>
      </w:r>
      <w:r w:rsidR="00C529D3" w:rsidRPr="005E4D52">
        <w:rPr>
          <w:sz w:val="22"/>
          <w:szCs w:val="22"/>
        </w:rPr>
        <w:t xml:space="preserve">-hexane </w:t>
      </w:r>
      <w:r w:rsidR="00C529D3" w:rsidRPr="005E4D52">
        <w:rPr>
          <w:spacing w:val="1"/>
          <w:sz w:val="22"/>
          <w:szCs w:val="22"/>
        </w:rPr>
        <w:t xml:space="preserve">to </w:t>
      </w:r>
      <w:r w:rsidR="00C529D3" w:rsidRPr="005E4D52">
        <w:rPr>
          <w:sz w:val="22"/>
          <w:szCs w:val="22"/>
        </w:rPr>
        <w:t xml:space="preserve">get </w:t>
      </w:r>
      <w:r w:rsidR="00C529D3" w:rsidRPr="002F458D">
        <w:rPr>
          <w:b/>
          <w:spacing w:val="-3"/>
          <w:sz w:val="22"/>
          <w:szCs w:val="22"/>
        </w:rPr>
        <w:t>3</w:t>
      </w:r>
      <w:r w:rsidR="00C529D3" w:rsidRPr="005E4D52">
        <w:rPr>
          <w:spacing w:val="-3"/>
          <w:sz w:val="22"/>
          <w:szCs w:val="22"/>
        </w:rPr>
        <w:t xml:space="preserve">, yield= </w:t>
      </w:r>
      <w:r w:rsidR="00C529D3" w:rsidRPr="005E4D52">
        <w:rPr>
          <w:sz w:val="22"/>
          <w:szCs w:val="22"/>
        </w:rPr>
        <w:t>98%,</w:t>
      </w:r>
      <w:r w:rsidR="00C529D3" w:rsidRPr="005E4D52">
        <w:rPr>
          <w:spacing w:val="8"/>
          <w:sz w:val="22"/>
          <w:szCs w:val="22"/>
        </w:rPr>
        <w:t xml:space="preserve"> </w:t>
      </w:r>
      <w:proofErr w:type="spellStart"/>
      <w:r w:rsidR="00C529D3" w:rsidRPr="005E4D52">
        <w:rPr>
          <w:spacing w:val="-4"/>
          <w:sz w:val="22"/>
          <w:szCs w:val="22"/>
        </w:rPr>
        <w:t>mp</w:t>
      </w:r>
      <w:proofErr w:type="spellEnd"/>
      <w:r w:rsidR="00C529D3" w:rsidRPr="005E4D52">
        <w:rPr>
          <w:spacing w:val="-4"/>
          <w:sz w:val="22"/>
          <w:szCs w:val="22"/>
        </w:rPr>
        <w:t>=</w:t>
      </w:r>
      <w:r w:rsidR="00C529D3" w:rsidRPr="005E4D52">
        <w:rPr>
          <w:spacing w:val="3"/>
          <w:sz w:val="22"/>
          <w:szCs w:val="22"/>
        </w:rPr>
        <w:t xml:space="preserve"> </w:t>
      </w:r>
      <w:r w:rsidR="00C529D3" w:rsidRPr="005E4D52">
        <w:rPr>
          <w:sz w:val="22"/>
          <w:szCs w:val="22"/>
        </w:rPr>
        <w:t>44-48</w:t>
      </w:r>
      <w:r w:rsidRPr="002F458D">
        <w:rPr>
          <w:sz w:val="22"/>
          <w:szCs w:val="22"/>
          <w:vertAlign w:val="superscript"/>
        </w:rPr>
        <w:t>o</w:t>
      </w:r>
      <w:r>
        <w:rPr>
          <w:sz w:val="22"/>
          <w:szCs w:val="22"/>
        </w:rPr>
        <w:t>C</w:t>
      </w:r>
      <w:r w:rsidR="00C529D3" w:rsidRPr="005E4D52">
        <w:rPr>
          <w:sz w:val="22"/>
          <w:szCs w:val="22"/>
        </w:rPr>
        <w:t>.</w:t>
      </w:r>
    </w:p>
    <w:p w:rsidR="00365E27" w:rsidRPr="005E4D52" w:rsidRDefault="00C529D3" w:rsidP="00F62E4A">
      <w:pPr>
        <w:pStyle w:val="Heading2"/>
        <w:spacing w:before="120" w:after="120"/>
        <w:jc w:val="center"/>
        <w:rPr>
          <w:b w:val="0"/>
          <w:i/>
          <w:sz w:val="22"/>
          <w:szCs w:val="22"/>
        </w:rPr>
      </w:pPr>
      <w:r w:rsidRPr="005E4D52">
        <w:rPr>
          <w:b w:val="0"/>
          <w:i/>
          <w:sz w:val="22"/>
          <w:szCs w:val="22"/>
        </w:rPr>
        <w:t>1-(2</w:t>
      </w:r>
      <w:proofErr w:type="gramStart"/>
      <w:r w:rsidRPr="005E4D52">
        <w:rPr>
          <w:b w:val="0"/>
          <w:i/>
          <w:sz w:val="22"/>
          <w:szCs w:val="22"/>
        </w:rPr>
        <w:t>,4</w:t>
      </w:r>
      <w:proofErr w:type="gramEnd"/>
      <w:r w:rsidRPr="005E4D52">
        <w:rPr>
          <w:b w:val="0"/>
          <w:i/>
          <w:sz w:val="22"/>
          <w:szCs w:val="22"/>
        </w:rPr>
        <w:t>-difluorophenyl)-2-(1H-1,2,4-triazole-1-yl)1-ethanone (5)</w:t>
      </w:r>
    </w:p>
    <w:p w:rsidR="00365E27" w:rsidRPr="005E4D52" w:rsidRDefault="00C529D3" w:rsidP="00537BDD">
      <w:pPr>
        <w:pStyle w:val="BodyText"/>
        <w:ind w:firstLine="284"/>
        <w:jc w:val="both"/>
        <w:rPr>
          <w:sz w:val="22"/>
          <w:szCs w:val="22"/>
        </w:rPr>
      </w:pPr>
      <w:r w:rsidRPr="005E4D52">
        <w:rPr>
          <w:sz w:val="22"/>
          <w:szCs w:val="22"/>
        </w:rPr>
        <w:t>A flask equipped with a reflux condenser was charged with a mixture of 2-</w:t>
      </w:r>
      <w:r w:rsidR="002F458D">
        <w:rPr>
          <w:sz w:val="22"/>
          <w:szCs w:val="22"/>
        </w:rPr>
        <w:t>c</w:t>
      </w:r>
      <w:r w:rsidRPr="005E4D52">
        <w:rPr>
          <w:sz w:val="22"/>
          <w:szCs w:val="22"/>
        </w:rPr>
        <w:t>hloro-1-(2</w:t>
      </w:r>
      <w:proofErr w:type="gramStart"/>
      <w:r w:rsidRPr="005E4D52">
        <w:rPr>
          <w:sz w:val="22"/>
          <w:szCs w:val="22"/>
        </w:rPr>
        <w:t>,4</w:t>
      </w:r>
      <w:proofErr w:type="gramEnd"/>
      <w:r w:rsidRPr="005E4D52">
        <w:rPr>
          <w:sz w:val="22"/>
          <w:szCs w:val="22"/>
        </w:rPr>
        <w:t>-difluoro-phenyl)-</w:t>
      </w:r>
      <w:proofErr w:type="spellStart"/>
      <w:r w:rsidRPr="005E4D52">
        <w:rPr>
          <w:sz w:val="22"/>
          <w:szCs w:val="22"/>
        </w:rPr>
        <w:t>ethanone</w:t>
      </w:r>
      <w:proofErr w:type="spellEnd"/>
      <w:r w:rsidRPr="005E4D52">
        <w:rPr>
          <w:sz w:val="22"/>
          <w:szCs w:val="22"/>
        </w:rPr>
        <w:t xml:space="preserve"> (4 </w:t>
      </w:r>
      <w:proofErr w:type="spellStart"/>
      <w:r w:rsidRPr="005E4D52">
        <w:rPr>
          <w:spacing w:val="-3"/>
          <w:sz w:val="22"/>
          <w:szCs w:val="22"/>
        </w:rPr>
        <w:t>mmol</w:t>
      </w:r>
      <w:proofErr w:type="spellEnd"/>
      <w:r w:rsidRPr="005E4D52">
        <w:rPr>
          <w:spacing w:val="-3"/>
          <w:sz w:val="22"/>
          <w:szCs w:val="22"/>
        </w:rPr>
        <w:t xml:space="preserve">) </w:t>
      </w:r>
      <w:r w:rsidRPr="005E4D52">
        <w:rPr>
          <w:sz w:val="22"/>
          <w:szCs w:val="22"/>
        </w:rPr>
        <w:t xml:space="preserve">and </w:t>
      </w:r>
      <w:proofErr w:type="spellStart"/>
      <w:r w:rsidRPr="005E4D52">
        <w:rPr>
          <w:sz w:val="22"/>
          <w:szCs w:val="22"/>
        </w:rPr>
        <w:t>nano</w:t>
      </w:r>
      <w:proofErr w:type="spellEnd"/>
      <w:r w:rsidRPr="005E4D52">
        <w:rPr>
          <w:sz w:val="22"/>
          <w:szCs w:val="22"/>
        </w:rPr>
        <w:t xml:space="preserve">-SSA (0.1 g) </w:t>
      </w:r>
      <w:r w:rsidRPr="005E4D52">
        <w:rPr>
          <w:spacing w:val="-3"/>
          <w:sz w:val="22"/>
          <w:szCs w:val="22"/>
        </w:rPr>
        <w:t xml:space="preserve">in </w:t>
      </w:r>
      <w:r w:rsidRPr="005E4D52">
        <w:rPr>
          <w:sz w:val="22"/>
          <w:szCs w:val="22"/>
        </w:rPr>
        <w:t xml:space="preserve">toluene solvent, </w:t>
      </w:r>
      <w:r w:rsidR="002F458D">
        <w:rPr>
          <w:sz w:val="22"/>
          <w:szCs w:val="22"/>
        </w:rPr>
        <w:t xml:space="preserve">the </w:t>
      </w:r>
      <w:r w:rsidRPr="005E4D52">
        <w:rPr>
          <w:sz w:val="22"/>
          <w:szCs w:val="22"/>
        </w:rPr>
        <w:t xml:space="preserve">carbonyl group was activated after 0.5 </w:t>
      </w:r>
      <w:r w:rsidRPr="005E4D52">
        <w:rPr>
          <w:spacing w:val="-3"/>
          <w:sz w:val="22"/>
          <w:szCs w:val="22"/>
        </w:rPr>
        <w:t xml:space="preserve">h, </w:t>
      </w:r>
      <w:r w:rsidRPr="005E4D52">
        <w:rPr>
          <w:sz w:val="22"/>
          <w:szCs w:val="22"/>
        </w:rPr>
        <w:t>then a</w:t>
      </w:r>
      <w:r w:rsidR="002F458D">
        <w:rPr>
          <w:sz w:val="22"/>
          <w:szCs w:val="22"/>
        </w:rPr>
        <w:t xml:space="preserve"> </w:t>
      </w:r>
      <w:r w:rsidRPr="005E4D52">
        <w:rPr>
          <w:sz w:val="22"/>
          <w:szCs w:val="22"/>
        </w:rPr>
        <w:t xml:space="preserve">mixture </w:t>
      </w:r>
      <w:r w:rsidRPr="005E4D52">
        <w:rPr>
          <w:spacing w:val="3"/>
          <w:sz w:val="22"/>
          <w:szCs w:val="22"/>
        </w:rPr>
        <w:t xml:space="preserve">of </w:t>
      </w:r>
      <w:r w:rsidRPr="005E4D52">
        <w:rPr>
          <w:sz w:val="22"/>
          <w:szCs w:val="22"/>
        </w:rPr>
        <w:t xml:space="preserve">1,2,4 </w:t>
      </w:r>
      <w:proofErr w:type="spellStart"/>
      <w:r w:rsidRPr="005E4D52">
        <w:rPr>
          <w:sz w:val="22"/>
          <w:szCs w:val="22"/>
        </w:rPr>
        <w:t>triazole</w:t>
      </w:r>
      <w:proofErr w:type="spellEnd"/>
      <w:r w:rsidRPr="005E4D52">
        <w:rPr>
          <w:sz w:val="22"/>
          <w:szCs w:val="22"/>
        </w:rPr>
        <w:t xml:space="preserve"> </w:t>
      </w:r>
      <w:r w:rsidRPr="005E4D52">
        <w:rPr>
          <w:spacing w:val="1"/>
          <w:sz w:val="22"/>
          <w:szCs w:val="22"/>
        </w:rPr>
        <w:t xml:space="preserve">(4 </w:t>
      </w:r>
      <w:proofErr w:type="spellStart"/>
      <w:r w:rsidRPr="005E4D52">
        <w:rPr>
          <w:spacing w:val="-3"/>
          <w:sz w:val="22"/>
          <w:szCs w:val="22"/>
        </w:rPr>
        <w:t>mmol</w:t>
      </w:r>
      <w:proofErr w:type="spellEnd"/>
      <w:r w:rsidRPr="005E4D52">
        <w:rPr>
          <w:spacing w:val="-3"/>
          <w:sz w:val="22"/>
          <w:szCs w:val="22"/>
        </w:rPr>
        <w:t xml:space="preserve">, </w:t>
      </w:r>
      <w:r w:rsidRPr="005E4D52">
        <w:rPr>
          <w:sz w:val="22"/>
          <w:szCs w:val="22"/>
        </w:rPr>
        <w:t xml:space="preserve">.0331g) and sodium bicarbonate (4.8 </w:t>
      </w:r>
      <w:proofErr w:type="spellStart"/>
      <w:r w:rsidRPr="005E4D52">
        <w:rPr>
          <w:sz w:val="22"/>
          <w:szCs w:val="22"/>
        </w:rPr>
        <w:t>mmol</w:t>
      </w:r>
      <w:proofErr w:type="spellEnd"/>
      <w:r w:rsidRPr="005E4D52">
        <w:rPr>
          <w:sz w:val="22"/>
          <w:szCs w:val="22"/>
        </w:rPr>
        <w:t xml:space="preserve">, 0.404 g) </w:t>
      </w:r>
      <w:r w:rsidRPr="005E4D52">
        <w:rPr>
          <w:spacing w:val="-3"/>
          <w:sz w:val="22"/>
          <w:szCs w:val="22"/>
        </w:rPr>
        <w:t xml:space="preserve">in </w:t>
      </w:r>
      <w:r w:rsidRPr="005E4D52">
        <w:rPr>
          <w:sz w:val="22"/>
          <w:szCs w:val="22"/>
        </w:rPr>
        <w:t xml:space="preserve">4 ml </w:t>
      </w:r>
      <w:r w:rsidR="002F458D">
        <w:rPr>
          <w:sz w:val="22"/>
          <w:szCs w:val="22"/>
        </w:rPr>
        <w:t xml:space="preserve">of </w:t>
      </w:r>
      <w:r w:rsidRPr="005E4D52">
        <w:rPr>
          <w:sz w:val="22"/>
          <w:szCs w:val="22"/>
        </w:rPr>
        <w:t xml:space="preserve">toluene was added to </w:t>
      </w:r>
      <w:r w:rsidRPr="005E4D52">
        <w:rPr>
          <w:spacing w:val="-5"/>
          <w:sz w:val="22"/>
          <w:szCs w:val="22"/>
        </w:rPr>
        <w:t xml:space="preserve">it </w:t>
      </w:r>
      <w:r w:rsidRPr="005E4D52">
        <w:rPr>
          <w:sz w:val="22"/>
          <w:szCs w:val="22"/>
        </w:rPr>
        <w:t xml:space="preserve">and refluxed for 24 </w:t>
      </w:r>
      <w:r w:rsidRPr="005E4D52">
        <w:rPr>
          <w:spacing w:val="-3"/>
          <w:sz w:val="22"/>
          <w:szCs w:val="22"/>
        </w:rPr>
        <w:t xml:space="preserve">h. </w:t>
      </w:r>
      <w:r w:rsidRPr="005E4D52">
        <w:rPr>
          <w:sz w:val="22"/>
          <w:szCs w:val="22"/>
        </w:rPr>
        <w:t xml:space="preserve">Then the reaction mixture was poured </w:t>
      </w:r>
      <w:r w:rsidRPr="005E4D52">
        <w:rPr>
          <w:spacing w:val="-3"/>
          <w:sz w:val="22"/>
          <w:szCs w:val="22"/>
        </w:rPr>
        <w:t xml:space="preserve">in </w:t>
      </w:r>
      <w:r w:rsidRPr="005E4D52">
        <w:rPr>
          <w:sz w:val="22"/>
          <w:szCs w:val="22"/>
        </w:rPr>
        <w:t xml:space="preserve">crashed ice and extracted with ethyl acetate (2×5 </w:t>
      </w:r>
      <w:r w:rsidRPr="005E4D52">
        <w:rPr>
          <w:spacing w:val="-3"/>
          <w:sz w:val="22"/>
          <w:szCs w:val="22"/>
        </w:rPr>
        <w:t xml:space="preserve">ml). </w:t>
      </w:r>
      <w:r w:rsidRPr="005E4D52">
        <w:rPr>
          <w:sz w:val="22"/>
          <w:szCs w:val="22"/>
        </w:rPr>
        <w:t xml:space="preserve">The combined organic layers were washed with water and brine, dried over anhydrous sodium sulfate and concentrated </w:t>
      </w:r>
      <w:r w:rsidRPr="005E4D52">
        <w:rPr>
          <w:spacing w:val="-3"/>
          <w:sz w:val="22"/>
          <w:szCs w:val="22"/>
        </w:rPr>
        <w:t xml:space="preserve">in </w:t>
      </w:r>
      <w:r w:rsidRPr="005E4D52">
        <w:rPr>
          <w:sz w:val="22"/>
          <w:szCs w:val="22"/>
        </w:rPr>
        <w:t>vacuum. The yellow</w:t>
      </w:r>
      <w:r w:rsidRPr="005E4D52">
        <w:rPr>
          <w:spacing w:val="13"/>
          <w:sz w:val="22"/>
          <w:szCs w:val="22"/>
        </w:rPr>
        <w:t xml:space="preserve"> </w:t>
      </w:r>
      <w:r w:rsidRPr="005E4D52">
        <w:rPr>
          <w:sz w:val="22"/>
          <w:szCs w:val="22"/>
        </w:rPr>
        <w:t>product</w:t>
      </w:r>
      <w:r w:rsidRPr="005E4D52">
        <w:rPr>
          <w:spacing w:val="20"/>
          <w:sz w:val="22"/>
          <w:szCs w:val="22"/>
        </w:rPr>
        <w:t xml:space="preserve"> </w:t>
      </w:r>
      <w:r w:rsidRPr="005E4D52">
        <w:rPr>
          <w:b/>
          <w:i/>
          <w:sz w:val="22"/>
          <w:szCs w:val="22"/>
        </w:rPr>
        <w:t>5</w:t>
      </w:r>
      <w:r w:rsidR="002F458D">
        <w:rPr>
          <w:b/>
          <w:i/>
          <w:sz w:val="22"/>
          <w:szCs w:val="22"/>
        </w:rPr>
        <w:t xml:space="preserve"> </w:t>
      </w:r>
      <w:r w:rsidRPr="005E4D52">
        <w:rPr>
          <w:sz w:val="22"/>
          <w:szCs w:val="22"/>
        </w:rPr>
        <w:t>was</w:t>
      </w:r>
      <w:r w:rsidRPr="005E4D52">
        <w:rPr>
          <w:spacing w:val="11"/>
          <w:sz w:val="22"/>
          <w:szCs w:val="22"/>
        </w:rPr>
        <w:t xml:space="preserve"> </w:t>
      </w:r>
      <w:r w:rsidRPr="005E4D52">
        <w:rPr>
          <w:sz w:val="22"/>
          <w:szCs w:val="22"/>
        </w:rPr>
        <w:t>obtained</w:t>
      </w:r>
      <w:r w:rsidRPr="005E4D52">
        <w:rPr>
          <w:spacing w:val="13"/>
          <w:sz w:val="22"/>
          <w:szCs w:val="22"/>
        </w:rPr>
        <w:t xml:space="preserve"> </w:t>
      </w:r>
      <w:r w:rsidRPr="005E4D52">
        <w:rPr>
          <w:sz w:val="22"/>
          <w:szCs w:val="22"/>
        </w:rPr>
        <w:t>by</w:t>
      </w:r>
      <w:r w:rsidRPr="005E4D52">
        <w:rPr>
          <w:spacing w:val="10"/>
          <w:sz w:val="22"/>
          <w:szCs w:val="22"/>
        </w:rPr>
        <w:t xml:space="preserve"> </w:t>
      </w:r>
      <w:r w:rsidRPr="005E4D52">
        <w:rPr>
          <w:sz w:val="22"/>
          <w:szCs w:val="22"/>
        </w:rPr>
        <w:t>recrystallization</w:t>
      </w:r>
      <w:r w:rsidRPr="005E4D52">
        <w:rPr>
          <w:spacing w:val="13"/>
          <w:sz w:val="22"/>
          <w:szCs w:val="22"/>
        </w:rPr>
        <w:t xml:space="preserve"> </w:t>
      </w:r>
      <w:r w:rsidRPr="005E4D52">
        <w:rPr>
          <w:sz w:val="22"/>
          <w:szCs w:val="22"/>
        </w:rPr>
        <w:t>from</w:t>
      </w:r>
      <w:r w:rsidRPr="005E4D52">
        <w:rPr>
          <w:spacing w:val="5"/>
          <w:sz w:val="22"/>
          <w:szCs w:val="22"/>
        </w:rPr>
        <w:t xml:space="preserve"> </w:t>
      </w:r>
      <w:r w:rsidRPr="005E4D52">
        <w:rPr>
          <w:sz w:val="22"/>
          <w:szCs w:val="22"/>
        </w:rPr>
        <w:t>diethyl</w:t>
      </w:r>
      <w:r w:rsidRPr="005E4D52">
        <w:rPr>
          <w:spacing w:val="10"/>
          <w:sz w:val="22"/>
          <w:szCs w:val="22"/>
        </w:rPr>
        <w:t xml:space="preserve"> </w:t>
      </w:r>
      <w:r w:rsidRPr="005E4D52">
        <w:rPr>
          <w:sz w:val="22"/>
          <w:szCs w:val="22"/>
        </w:rPr>
        <w:t>ether;</w:t>
      </w:r>
      <w:r w:rsidRPr="005E4D52">
        <w:rPr>
          <w:spacing w:val="15"/>
          <w:sz w:val="22"/>
          <w:szCs w:val="22"/>
        </w:rPr>
        <w:t xml:space="preserve"> </w:t>
      </w:r>
      <w:r w:rsidRPr="005E4D52">
        <w:rPr>
          <w:sz w:val="22"/>
          <w:szCs w:val="22"/>
        </w:rPr>
        <w:t>yield</w:t>
      </w:r>
      <w:r w:rsidRPr="005E4D52">
        <w:rPr>
          <w:spacing w:val="13"/>
          <w:sz w:val="22"/>
          <w:szCs w:val="22"/>
        </w:rPr>
        <w:t xml:space="preserve"> </w:t>
      </w:r>
      <w:r w:rsidRPr="005E4D52">
        <w:rPr>
          <w:sz w:val="22"/>
          <w:szCs w:val="22"/>
        </w:rPr>
        <w:t>=</w:t>
      </w:r>
      <w:r w:rsidRPr="005E4D52">
        <w:rPr>
          <w:spacing w:val="12"/>
          <w:sz w:val="22"/>
          <w:szCs w:val="22"/>
        </w:rPr>
        <w:t xml:space="preserve"> </w:t>
      </w:r>
      <w:r w:rsidRPr="005E4D52">
        <w:rPr>
          <w:sz w:val="22"/>
          <w:szCs w:val="22"/>
        </w:rPr>
        <w:t>80%;</w:t>
      </w:r>
      <w:r w:rsidRPr="005E4D52">
        <w:rPr>
          <w:spacing w:val="15"/>
          <w:sz w:val="22"/>
          <w:szCs w:val="22"/>
        </w:rPr>
        <w:t xml:space="preserve"> </w:t>
      </w:r>
      <w:proofErr w:type="spellStart"/>
      <w:r w:rsidRPr="005E4D52">
        <w:rPr>
          <w:spacing w:val="-3"/>
          <w:sz w:val="22"/>
          <w:szCs w:val="22"/>
        </w:rPr>
        <w:t>mp</w:t>
      </w:r>
      <w:proofErr w:type="spellEnd"/>
      <w:r w:rsidRPr="005E4D52">
        <w:rPr>
          <w:spacing w:val="-1"/>
          <w:sz w:val="22"/>
          <w:szCs w:val="22"/>
        </w:rPr>
        <w:t>=</w:t>
      </w:r>
      <w:r w:rsidRPr="005E4D52">
        <w:rPr>
          <w:sz w:val="22"/>
          <w:szCs w:val="22"/>
        </w:rPr>
        <w:t>103-107</w:t>
      </w:r>
      <w:r w:rsidRPr="005E4D52">
        <w:rPr>
          <w:spacing w:val="-3"/>
          <w:sz w:val="22"/>
          <w:szCs w:val="22"/>
        </w:rPr>
        <w:t xml:space="preserve"> </w:t>
      </w:r>
      <w:r w:rsidRPr="005E4D52">
        <w:rPr>
          <w:sz w:val="22"/>
          <w:szCs w:val="22"/>
        </w:rPr>
        <w:t>̊</w:t>
      </w:r>
      <w:r w:rsidRPr="005E4D52">
        <w:rPr>
          <w:spacing w:val="1"/>
          <w:sz w:val="22"/>
          <w:szCs w:val="22"/>
        </w:rPr>
        <w:t xml:space="preserve"> </w:t>
      </w:r>
      <w:r w:rsidRPr="005E4D52">
        <w:rPr>
          <w:spacing w:val="-2"/>
          <w:sz w:val="22"/>
          <w:szCs w:val="22"/>
        </w:rPr>
        <w:t>C</w:t>
      </w:r>
      <w:r w:rsidRPr="005E4D52">
        <w:rPr>
          <w:sz w:val="22"/>
          <w:szCs w:val="22"/>
        </w:rPr>
        <w:t>.</w:t>
      </w:r>
    </w:p>
    <w:p w:rsidR="00365E27" w:rsidRPr="005E4D52" w:rsidRDefault="00C529D3" w:rsidP="00F62E4A">
      <w:pPr>
        <w:pStyle w:val="Heading2"/>
        <w:spacing w:before="120" w:after="120"/>
        <w:ind w:left="0" w:firstLine="284"/>
        <w:jc w:val="center"/>
        <w:rPr>
          <w:b w:val="0"/>
          <w:i/>
          <w:sz w:val="22"/>
          <w:szCs w:val="22"/>
        </w:rPr>
      </w:pPr>
      <w:r w:rsidRPr="005E4D52">
        <w:rPr>
          <w:b w:val="0"/>
          <w:i/>
          <w:sz w:val="22"/>
          <w:szCs w:val="22"/>
        </w:rPr>
        <w:t>1-[2-(2</w:t>
      </w:r>
      <w:proofErr w:type="gramStart"/>
      <w:r w:rsidRPr="005E4D52">
        <w:rPr>
          <w:b w:val="0"/>
          <w:i/>
          <w:sz w:val="22"/>
          <w:szCs w:val="22"/>
        </w:rPr>
        <w:t>,4</w:t>
      </w:r>
      <w:proofErr w:type="gramEnd"/>
      <w:r w:rsidRPr="005E4D52">
        <w:rPr>
          <w:b w:val="0"/>
          <w:i/>
          <w:sz w:val="22"/>
          <w:szCs w:val="22"/>
        </w:rPr>
        <w:t>-difluorophenyl)-2,3-epoxypropyl]-1H-1,2,4-triazole (6)</w:t>
      </w:r>
    </w:p>
    <w:p w:rsidR="00365E27" w:rsidRPr="005E4D52" w:rsidRDefault="00C529D3" w:rsidP="00537BDD">
      <w:pPr>
        <w:pStyle w:val="BodyText"/>
        <w:ind w:firstLine="284"/>
        <w:jc w:val="both"/>
        <w:rPr>
          <w:sz w:val="22"/>
          <w:szCs w:val="22"/>
        </w:rPr>
      </w:pPr>
      <w:r w:rsidRPr="005E4D52">
        <w:rPr>
          <w:sz w:val="22"/>
          <w:szCs w:val="22"/>
        </w:rPr>
        <w:t>A mixture of 1-(2,4-difluorophenyl)-2-(1</w:t>
      </w:r>
      <w:r w:rsidRPr="005E4D52">
        <w:rPr>
          <w:i/>
          <w:sz w:val="22"/>
          <w:szCs w:val="22"/>
        </w:rPr>
        <w:t>H</w:t>
      </w:r>
      <w:r w:rsidRPr="005E4D52">
        <w:rPr>
          <w:sz w:val="22"/>
          <w:szCs w:val="22"/>
        </w:rPr>
        <w:t xml:space="preserve">-1,2,4-triazole-1-yl)1-ethanone </w:t>
      </w:r>
      <w:r w:rsidRPr="005E4D52">
        <w:rPr>
          <w:spacing w:val="-3"/>
          <w:sz w:val="22"/>
          <w:szCs w:val="22"/>
        </w:rPr>
        <w:t xml:space="preserve">in </w:t>
      </w:r>
      <w:r w:rsidRPr="005E4D52">
        <w:rPr>
          <w:sz w:val="22"/>
          <w:szCs w:val="22"/>
        </w:rPr>
        <w:t xml:space="preserve">15 </w:t>
      </w:r>
      <w:r w:rsidRPr="005E4D52">
        <w:rPr>
          <w:spacing w:val="1"/>
          <w:sz w:val="22"/>
          <w:szCs w:val="22"/>
        </w:rPr>
        <w:t xml:space="preserve">ml </w:t>
      </w:r>
      <w:r w:rsidR="002F458D">
        <w:rPr>
          <w:spacing w:val="1"/>
          <w:sz w:val="22"/>
          <w:szCs w:val="22"/>
        </w:rPr>
        <w:t xml:space="preserve">of </w:t>
      </w:r>
      <w:r w:rsidRPr="005E4D52">
        <w:rPr>
          <w:sz w:val="22"/>
          <w:szCs w:val="22"/>
        </w:rPr>
        <w:t>dichloromethan</w:t>
      </w:r>
      <w:r w:rsidR="002F458D">
        <w:rPr>
          <w:sz w:val="22"/>
          <w:szCs w:val="22"/>
        </w:rPr>
        <w:t>e</w:t>
      </w:r>
      <w:r w:rsidRPr="005E4D52">
        <w:rPr>
          <w:sz w:val="22"/>
          <w:szCs w:val="22"/>
        </w:rPr>
        <w:t xml:space="preserve">, </w:t>
      </w:r>
      <w:proofErr w:type="spellStart"/>
      <w:r w:rsidRPr="005E4D52">
        <w:rPr>
          <w:sz w:val="22"/>
          <w:szCs w:val="22"/>
        </w:rPr>
        <w:t>trimethyls</w:t>
      </w:r>
      <w:r w:rsidR="002F458D">
        <w:rPr>
          <w:sz w:val="22"/>
          <w:szCs w:val="22"/>
        </w:rPr>
        <w:t>u</w:t>
      </w:r>
      <w:r w:rsidRPr="005E4D52">
        <w:rPr>
          <w:sz w:val="22"/>
          <w:szCs w:val="22"/>
        </w:rPr>
        <w:t>lfoxonium</w:t>
      </w:r>
      <w:proofErr w:type="spellEnd"/>
      <w:r w:rsidRPr="005E4D52">
        <w:rPr>
          <w:sz w:val="22"/>
          <w:szCs w:val="22"/>
        </w:rPr>
        <w:t xml:space="preserve"> iodide (TMSI)</w:t>
      </w:r>
      <w:r w:rsidRPr="005E4D52">
        <w:rPr>
          <w:b/>
          <w:sz w:val="22"/>
          <w:szCs w:val="22"/>
        </w:rPr>
        <w:t xml:space="preserve">, </w:t>
      </w:r>
      <w:r w:rsidRPr="005E4D52">
        <w:rPr>
          <w:sz w:val="22"/>
          <w:szCs w:val="22"/>
        </w:rPr>
        <w:t xml:space="preserve">(1.8 </w:t>
      </w:r>
      <w:proofErr w:type="spellStart"/>
      <w:r w:rsidRPr="005E4D52">
        <w:rPr>
          <w:spacing w:val="-4"/>
          <w:sz w:val="22"/>
          <w:szCs w:val="22"/>
        </w:rPr>
        <w:t>mmol</w:t>
      </w:r>
      <w:proofErr w:type="spellEnd"/>
      <w:r w:rsidRPr="005E4D52">
        <w:rPr>
          <w:spacing w:val="-4"/>
          <w:sz w:val="22"/>
          <w:szCs w:val="22"/>
        </w:rPr>
        <w:t xml:space="preserve">, </w:t>
      </w:r>
      <w:r w:rsidRPr="005E4D52">
        <w:rPr>
          <w:sz w:val="22"/>
          <w:szCs w:val="22"/>
        </w:rPr>
        <w:t xml:space="preserve">0.397 g) and 3 ml toluene was charged by sodium hydroxide solution (20%, 1.3 </w:t>
      </w:r>
      <w:r w:rsidRPr="005E4D52">
        <w:rPr>
          <w:spacing w:val="-5"/>
          <w:sz w:val="22"/>
          <w:szCs w:val="22"/>
        </w:rPr>
        <w:t xml:space="preserve">ml) </w:t>
      </w:r>
      <w:r w:rsidRPr="005E4D52">
        <w:rPr>
          <w:sz w:val="22"/>
          <w:szCs w:val="22"/>
        </w:rPr>
        <w:t xml:space="preserve">and </w:t>
      </w:r>
      <w:proofErr w:type="spellStart"/>
      <w:r w:rsidRPr="005E4D52">
        <w:rPr>
          <w:sz w:val="22"/>
          <w:szCs w:val="22"/>
        </w:rPr>
        <w:t>tetraethylammonium</w:t>
      </w:r>
      <w:proofErr w:type="spellEnd"/>
      <w:r w:rsidRPr="005E4D52">
        <w:rPr>
          <w:sz w:val="22"/>
          <w:szCs w:val="22"/>
        </w:rPr>
        <w:t xml:space="preserve"> bromide (TEAB) (0.3 </w:t>
      </w:r>
      <w:proofErr w:type="spellStart"/>
      <w:r w:rsidRPr="005E4D52">
        <w:rPr>
          <w:spacing w:val="-3"/>
          <w:sz w:val="22"/>
          <w:szCs w:val="22"/>
        </w:rPr>
        <w:t>mmol</w:t>
      </w:r>
      <w:proofErr w:type="spellEnd"/>
      <w:r w:rsidRPr="005E4D52">
        <w:rPr>
          <w:spacing w:val="-3"/>
          <w:sz w:val="22"/>
          <w:szCs w:val="22"/>
        </w:rPr>
        <w:t xml:space="preserve">, </w:t>
      </w:r>
      <w:r w:rsidRPr="005E4D52">
        <w:rPr>
          <w:sz w:val="22"/>
          <w:szCs w:val="22"/>
        </w:rPr>
        <w:t>0.063 g). The reaction mixture was heated at 60</w:t>
      </w:r>
      <w:r w:rsidRPr="005E4D52">
        <w:rPr>
          <w:sz w:val="22"/>
          <w:szCs w:val="22"/>
          <w:vertAlign w:val="superscript"/>
        </w:rPr>
        <w:t>ο</w:t>
      </w:r>
      <w:r w:rsidRPr="005E4D52">
        <w:rPr>
          <w:sz w:val="22"/>
          <w:szCs w:val="22"/>
        </w:rPr>
        <w:t>C</w:t>
      </w:r>
      <w:r w:rsidR="00DC3DC0" w:rsidRPr="00DC3DC0">
        <w:rPr>
          <w:sz w:val="22"/>
          <w:szCs w:val="22"/>
        </w:rPr>
        <w:t xml:space="preserve"> </w:t>
      </w:r>
      <w:r w:rsidR="00DC3DC0" w:rsidRPr="005E4D52">
        <w:rPr>
          <w:sz w:val="22"/>
          <w:szCs w:val="22"/>
        </w:rPr>
        <w:t>for 7 h</w:t>
      </w:r>
      <w:r w:rsidRPr="005E4D52">
        <w:rPr>
          <w:sz w:val="22"/>
          <w:szCs w:val="22"/>
        </w:rPr>
        <w:t xml:space="preserve">. Progress of the reaction was monitored by TLC. After completion </w:t>
      </w:r>
      <w:r w:rsidR="00DC3DC0">
        <w:rPr>
          <w:sz w:val="22"/>
          <w:szCs w:val="22"/>
        </w:rPr>
        <w:t xml:space="preserve">of </w:t>
      </w:r>
      <w:r w:rsidRPr="005E4D52">
        <w:rPr>
          <w:sz w:val="22"/>
          <w:szCs w:val="22"/>
        </w:rPr>
        <w:t xml:space="preserve">the reaction, the product was diluted </w:t>
      </w:r>
      <w:r w:rsidR="00DC3DC0">
        <w:rPr>
          <w:sz w:val="22"/>
          <w:szCs w:val="22"/>
        </w:rPr>
        <w:t>with</w:t>
      </w:r>
      <w:r w:rsidRPr="005E4D52">
        <w:rPr>
          <w:sz w:val="22"/>
          <w:szCs w:val="22"/>
        </w:rPr>
        <w:t xml:space="preserve"> water and extracted with ethyl acetate (2×</w:t>
      </w:r>
      <w:proofErr w:type="gramStart"/>
      <w:r w:rsidRPr="005E4D52">
        <w:rPr>
          <w:sz w:val="22"/>
          <w:szCs w:val="22"/>
        </w:rPr>
        <w:t xml:space="preserve">4  </w:t>
      </w:r>
      <w:r w:rsidRPr="005E4D52">
        <w:rPr>
          <w:spacing w:val="-3"/>
          <w:sz w:val="22"/>
          <w:szCs w:val="22"/>
        </w:rPr>
        <w:t>ml</w:t>
      </w:r>
      <w:proofErr w:type="gramEnd"/>
      <w:r w:rsidRPr="005E4D52">
        <w:rPr>
          <w:spacing w:val="-3"/>
          <w:sz w:val="22"/>
          <w:szCs w:val="22"/>
        </w:rPr>
        <w:t xml:space="preserve">). </w:t>
      </w:r>
      <w:r w:rsidRPr="005E4D52">
        <w:rPr>
          <w:sz w:val="22"/>
          <w:szCs w:val="22"/>
        </w:rPr>
        <w:t xml:space="preserve">The organic layer was washed and dried over anhydrous sodium sulfate and concentrated. </w:t>
      </w:r>
      <w:r w:rsidR="00DC3DC0">
        <w:rPr>
          <w:sz w:val="22"/>
          <w:szCs w:val="22"/>
        </w:rPr>
        <w:t>W</w:t>
      </w:r>
      <w:r w:rsidRPr="005E4D52">
        <w:rPr>
          <w:sz w:val="22"/>
          <w:szCs w:val="22"/>
        </w:rPr>
        <w:t>hite crystal</w:t>
      </w:r>
      <w:r w:rsidR="00DC3DC0">
        <w:rPr>
          <w:sz w:val="22"/>
          <w:szCs w:val="22"/>
        </w:rPr>
        <w:t>s</w:t>
      </w:r>
      <w:r w:rsidRPr="005E4D52">
        <w:rPr>
          <w:sz w:val="22"/>
          <w:szCs w:val="22"/>
        </w:rPr>
        <w:t xml:space="preserve"> w</w:t>
      </w:r>
      <w:r w:rsidR="00DC3DC0">
        <w:rPr>
          <w:sz w:val="22"/>
          <w:szCs w:val="22"/>
        </w:rPr>
        <w:t>ere</w:t>
      </w:r>
      <w:r w:rsidRPr="005E4D52">
        <w:rPr>
          <w:sz w:val="22"/>
          <w:szCs w:val="22"/>
        </w:rPr>
        <w:t xml:space="preserve"> </w:t>
      </w:r>
      <w:r w:rsidR="00DC3DC0">
        <w:rPr>
          <w:sz w:val="22"/>
          <w:szCs w:val="22"/>
        </w:rPr>
        <w:t>obtained</w:t>
      </w:r>
      <w:r w:rsidRPr="005E4D52">
        <w:rPr>
          <w:sz w:val="22"/>
          <w:szCs w:val="22"/>
        </w:rPr>
        <w:t xml:space="preserve"> by recrystallizati</w:t>
      </w:r>
      <w:r w:rsidR="00DC3DC0" w:rsidRPr="005E4D52">
        <w:rPr>
          <w:sz w:val="22"/>
          <w:szCs w:val="22"/>
        </w:rPr>
        <w:t>o</w:t>
      </w:r>
      <w:r w:rsidRPr="005E4D52">
        <w:rPr>
          <w:sz w:val="22"/>
          <w:szCs w:val="22"/>
        </w:rPr>
        <w:t>n from absolute</w:t>
      </w:r>
      <w:r w:rsidRPr="005E4D52">
        <w:rPr>
          <w:spacing w:val="-10"/>
          <w:sz w:val="22"/>
          <w:szCs w:val="22"/>
        </w:rPr>
        <w:t xml:space="preserve"> </w:t>
      </w:r>
      <w:r w:rsidRPr="005E4D52">
        <w:rPr>
          <w:sz w:val="22"/>
          <w:szCs w:val="22"/>
        </w:rPr>
        <w:t>ethanol;</w:t>
      </w:r>
      <w:r w:rsidR="00DC3DC0">
        <w:rPr>
          <w:sz w:val="22"/>
          <w:szCs w:val="22"/>
        </w:rPr>
        <w:t xml:space="preserve"> </w:t>
      </w:r>
      <w:r w:rsidR="00DC3DC0">
        <w:rPr>
          <w:spacing w:val="3"/>
          <w:w w:val="99"/>
          <w:sz w:val="22"/>
          <w:szCs w:val="22"/>
        </w:rPr>
        <w:t>y</w:t>
      </w:r>
      <w:r w:rsidRPr="005E4D52">
        <w:rPr>
          <w:spacing w:val="-10"/>
          <w:sz w:val="22"/>
          <w:szCs w:val="22"/>
        </w:rPr>
        <w:t>i</w:t>
      </w:r>
      <w:r w:rsidRPr="005E4D52">
        <w:rPr>
          <w:spacing w:val="2"/>
          <w:sz w:val="22"/>
          <w:szCs w:val="22"/>
        </w:rPr>
        <w:t>e</w:t>
      </w:r>
      <w:r w:rsidRPr="005E4D52">
        <w:rPr>
          <w:spacing w:val="-5"/>
          <w:sz w:val="22"/>
          <w:szCs w:val="22"/>
        </w:rPr>
        <w:t>l</w:t>
      </w:r>
      <w:r w:rsidRPr="005E4D52">
        <w:rPr>
          <w:sz w:val="22"/>
          <w:szCs w:val="22"/>
        </w:rPr>
        <w:t>d= 68%;</w:t>
      </w:r>
      <w:r w:rsidR="00B81C47">
        <w:rPr>
          <w:sz w:val="22"/>
          <w:szCs w:val="22"/>
        </w:rPr>
        <w:t xml:space="preserve"> </w:t>
      </w:r>
      <w:proofErr w:type="spellStart"/>
      <w:r w:rsidRPr="005E4D52">
        <w:rPr>
          <w:spacing w:val="-5"/>
          <w:sz w:val="22"/>
          <w:szCs w:val="22"/>
        </w:rPr>
        <w:t>m</w:t>
      </w:r>
      <w:r w:rsidRPr="005E4D52">
        <w:rPr>
          <w:sz w:val="22"/>
          <w:szCs w:val="22"/>
        </w:rPr>
        <w:t>p</w:t>
      </w:r>
      <w:proofErr w:type="spellEnd"/>
      <w:r w:rsidRPr="005E4D52">
        <w:rPr>
          <w:spacing w:val="-1"/>
          <w:sz w:val="22"/>
          <w:szCs w:val="22"/>
        </w:rPr>
        <w:t>=</w:t>
      </w:r>
      <w:r w:rsidRPr="005E4D52">
        <w:rPr>
          <w:sz w:val="22"/>
          <w:szCs w:val="22"/>
        </w:rPr>
        <w:t>12</w:t>
      </w:r>
      <w:r w:rsidRPr="005E4D52">
        <w:rPr>
          <w:spacing w:val="3"/>
          <w:sz w:val="22"/>
          <w:szCs w:val="22"/>
        </w:rPr>
        <w:t>3</w:t>
      </w:r>
      <w:r w:rsidRPr="005E4D52">
        <w:rPr>
          <w:sz w:val="22"/>
          <w:szCs w:val="22"/>
        </w:rPr>
        <w:t>-125</w:t>
      </w:r>
      <w:r w:rsidRPr="005E4D52">
        <w:rPr>
          <w:spacing w:val="-3"/>
          <w:sz w:val="22"/>
          <w:szCs w:val="22"/>
        </w:rPr>
        <w:t xml:space="preserve"> </w:t>
      </w:r>
      <w:r w:rsidRPr="005E4D52">
        <w:rPr>
          <w:sz w:val="22"/>
          <w:szCs w:val="22"/>
        </w:rPr>
        <w:t>̊</w:t>
      </w:r>
      <w:r w:rsidRPr="005E4D52">
        <w:rPr>
          <w:spacing w:val="1"/>
          <w:sz w:val="22"/>
          <w:szCs w:val="22"/>
        </w:rPr>
        <w:t xml:space="preserve"> </w:t>
      </w:r>
      <w:r w:rsidRPr="005E4D52">
        <w:rPr>
          <w:spacing w:val="-2"/>
          <w:sz w:val="22"/>
          <w:szCs w:val="22"/>
        </w:rPr>
        <w:t>C</w:t>
      </w:r>
      <w:r w:rsidRPr="005E4D52">
        <w:rPr>
          <w:sz w:val="22"/>
          <w:szCs w:val="22"/>
        </w:rPr>
        <w:t>.</w:t>
      </w:r>
    </w:p>
    <w:p w:rsidR="00DF43D9" w:rsidRDefault="00DF43D9" w:rsidP="00F62E4A">
      <w:pPr>
        <w:pStyle w:val="Heading2"/>
        <w:spacing w:before="120" w:after="120"/>
        <w:ind w:left="0" w:firstLine="284"/>
        <w:jc w:val="center"/>
        <w:rPr>
          <w:b w:val="0"/>
          <w:i/>
          <w:sz w:val="22"/>
          <w:szCs w:val="22"/>
        </w:rPr>
      </w:pPr>
    </w:p>
    <w:p w:rsidR="00365E27" w:rsidRPr="005E4D52" w:rsidRDefault="00C529D3" w:rsidP="00F62E4A">
      <w:pPr>
        <w:pStyle w:val="Heading2"/>
        <w:spacing w:before="120" w:after="120"/>
        <w:ind w:left="0" w:firstLine="284"/>
        <w:jc w:val="center"/>
        <w:rPr>
          <w:b w:val="0"/>
          <w:i/>
          <w:sz w:val="22"/>
          <w:szCs w:val="22"/>
        </w:rPr>
      </w:pPr>
      <w:r w:rsidRPr="005E4D52">
        <w:rPr>
          <w:b w:val="0"/>
          <w:i/>
          <w:sz w:val="22"/>
          <w:szCs w:val="22"/>
        </w:rPr>
        <w:lastRenderedPageBreak/>
        <w:t>Fluconazole (7) via</w:t>
      </w:r>
      <w:r w:rsidR="00DC3DC0">
        <w:rPr>
          <w:b w:val="0"/>
          <w:i/>
          <w:sz w:val="22"/>
          <w:szCs w:val="22"/>
        </w:rPr>
        <w:t xml:space="preserve"> </w:t>
      </w:r>
      <w:r w:rsidRPr="005E4D52">
        <w:rPr>
          <w:b w:val="0"/>
          <w:i/>
          <w:sz w:val="22"/>
          <w:szCs w:val="22"/>
        </w:rPr>
        <w:t>method a</w:t>
      </w:r>
    </w:p>
    <w:p w:rsidR="00365E27" w:rsidRPr="005E4D52" w:rsidRDefault="00C529D3" w:rsidP="00B81C47">
      <w:pPr>
        <w:pStyle w:val="BodyText"/>
        <w:ind w:firstLine="284"/>
        <w:jc w:val="both"/>
        <w:rPr>
          <w:sz w:val="22"/>
          <w:szCs w:val="22"/>
        </w:rPr>
      </w:pPr>
      <w:r w:rsidRPr="005E4D52">
        <w:rPr>
          <w:sz w:val="22"/>
          <w:szCs w:val="22"/>
        </w:rPr>
        <w:t>A mixture of 1-[2-(2,4-difluorophenyl)-2,3-epoxypropyl]-1</w:t>
      </w:r>
      <w:r w:rsidRPr="005E4D52">
        <w:rPr>
          <w:i/>
          <w:sz w:val="22"/>
          <w:szCs w:val="22"/>
        </w:rPr>
        <w:t>H</w:t>
      </w:r>
      <w:r w:rsidRPr="005E4D52">
        <w:rPr>
          <w:sz w:val="22"/>
          <w:szCs w:val="22"/>
        </w:rPr>
        <w:t>-1,2,4-triazole (0.3</w:t>
      </w:r>
      <w:r w:rsidR="00DC3DC0">
        <w:rPr>
          <w:sz w:val="22"/>
          <w:szCs w:val="22"/>
        </w:rPr>
        <w:t xml:space="preserve"> </w:t>
      </w:r>
      <w:proofErr w:type="spellStart"/>
      <w:r w:rsidRPr="005E4D52">
        <w:rPr>
          <w:sz w:val="22"/>
          <w:szCs w:val="22"/>
        </w:rPr>
        <w:t>mmol</w:t>
      </w:r>
      <w:proofErr w:type="spellEnd"/>
      <w:r w:rsidRPr="005E4D52">
        <w:rPr>
          <w:sz w:val="22"/>
          <w:szCs w:val="22"/>
        </w:rPr>
        <w:t xml:space="preserve">) and </w:t>
      </w:r>
      <w:proofErr w:type="spellStart"/>
      <w:r w:rsidRPr="005E4D52">
        <w:rPr>
          <w:sz w:val="22"/>
          <w:szCs w:val="22"/>
        </w:rPr>
        <w:t>nano</w:t>
      </w:r>
      <w:proofErr w:type="spellEnd"/>
      <w:r w:rsidRPr="005E4D52">
        <w:rPr>
          <w:sz w:val="22"/>
          <w:szCs w:val="22"/>
        </w:rPr>
        <w:t>-SSA (0.1 g)</w:t>
      </w:r>
      <w:r w:rsidR="00DC3DC0">
        <w:rPr>
          <w:sz w:val="22"/>
          <w:szCs w:val="22"/>
        </w:rPr>
        <w:t xml:space="preserve"> was</w:t>
      </w:r>
      <w:r w:rsidRPr="005E4D52">
        <w:rPr>
          <w:sz w:val="22"/>
          <w:szCs w:val="22"/>
        </w:rPr>
        <w:t xml:space="preserve"> stirred </w:t>
      </w:r>
      <w:r w:rsidRPr="005E4D52">
        <w:rPr>
          <w:spacing w:val="-3"/>
          <w:sz w:val="22"/>
          <w:szCs w:val="22"/>
        </w:rPr>
        <w:t xml:space="preserve">in </w:t>
      </w:r>
      <w:r w:rsidRPr="005E4D52">
        <w:rPr>
          <w:sz w:val="22"/>
          <w:szCs w:val="22"/>
        </w:rPr>
        <w:t xml:space="preserve">2 ml </w:t>
      </w:r>
      <w:r w:rsidR="00DC3DC0">
        <w:rPr>
          <w:sz w:val="22"/>
          <w:szCs w:val="22"/>
        </w:rPr>
        <w:t xml:space="preserve">of </w:t>
      </w:r>
      <w:r w:rsidRPr="005E4D52">
        <w:rPr>
          <w:sz w:val="22"/>
          <w:szCs w:val="22"/>
        </w:rPr>
        <w:t xml:space="preserve">absolute ethanol for 0.5 </w:t>
      </w:r>
      <w:r w:rsidRPr="005E4D52">
        <w:rPr>
          <w:spacing w:val="-3"/>
          <w:sz w:val="22"/>
          <w:szCs w:val="22"/>
        </w:rPr>
        <w:t xml:space="preserve">h. </w:t>
      </w:r>
      <w:r w:rsidRPr="005E4D52">
        <w:rPr>
          <w:sz w:val="22"/>
          <w:szCs w:val="22"/>
        </w:rPr>
        <w:t xml:space="preserve">Then a mixture of </w:t>
      </w:r>
      <w:proofErr w:type="spellStart"/>
      <w:r w:rsidRPr="005E4D52">
        <w:rPr>
          <w:sz w:val="22"/>
          <w:szCs w:val="22"/>
        </w:rPr>
        <w:t>triethylamine</w:t>
      </w:r>
      <w:proofErr w:type="spellEnd"/>
      <w:r w:rsidRPr="005E4D52">
        <w:rPr>
          <w:sz w:val="22"/>
          <w:szCs w:val="22"/>
        </w:rPr>
        <w:t xml:space="preserve"> (0.18-0.29 </w:t>
      </w:r>
      <w:r w:rsidRPr="005E4D52">
        <w:rPr>
          <w:spacing w:val="-4"/>
          <w:sz w:val="22"/>
          <w:szCs w:val="22"/>
        </w:rPr>
        <w:t xml:space="preserve">ml) </w:t>
      </w:r>
      <w:r w:rsidRPr="005E4D52">
        <w:rPr>
          <w:sz w:val="22"/>
          <w:szCs w:val="22"/>
        </w:rPr>
        <w:t xml:space="preserve">and 1,2,4 </w:t>
      </w:r>
      <w:proofErr w:type="spellStart"/>
      <w:r w:rsidRPr="005E4D52">
        <w:rPr>
          <w:sz w:val="22"/>
          <w:szCs w:val="22"/>
        </w:rPr>
        <w:t>triazole</w:t>
      </w:r>
      <w:proofErr w:type="spellEnd"/>
      <w:r w:rsidRPr="005E4D52">
        <w:rPr>
          <w:sz w:val="22"/>
          <w:szCs w:val="22"/>
        </w:rPr>
        <w:t xml:space="preserve"> (0.4</w:t>
      </w:r>
      <w:r w:rsidR="00DC3DC0">
        <w:rPr>
          <w:sz w:val="22"/>
          <w:szCs w:val="22"/>
        </w:rPr>
        <w:t xml:space="preserve"> </w:t>
      </w:r>
      <w:proofErr w:type="spellStart"/>
      <w:r w:rsidRPr="005E4D52">
        <w:rPr>
          <w:sz w:val="22"/>
          <w:szCs w:val="22"/>
        </w:rPr>
        <w:t>mmol</w:t>
      </w:r>
      <w:proofErr w:type="spellEnd"/>
      <w:r w:rsidRPr="005E4D52">
        <w:rPr>
          <w:sz w:val="22"/>
          <w:szCs w:val="22"/>
        </w:rPr>
        <w:t>, 0.0316 g) w</w:t>
      </w:r>
      <w:r w:rsidR="00DC3DC0">
        <w:rPr>
          <w:sz w:val="22"/>
          <w:szCs w:val="22"/>
        </w:rPr>
        <w:t>as</w:t>
      </w:r>
      <w:r w:rsidRPr="005E4D52">
        <w:rPr>
          <w:sz w:val="22"/>
          <w:szCs w:val="22"/>
        </w:rPr>
        <w:t xml:space="preserve"> added and refluxed </w:t>
      </w:r>
      <w:r w:rsidRPr="005E4D52">
        <w:rPr>
          <w:spacing w:val="-3"/>
          <w:sz w:val="22"/>
          <w:szCs w:val="22"/>
        </w:rPr>
        <w:t xml:space="preserve">in </w:t>
      </w:r>
      <w:r w:rsidRPr="005E4D52">
        <w:rPr>
          <w:sz w:val="22"/>
          <w:szCs w:val="22"/>
        </w:rPr>
        <w:t>absolute ethanol</w:t>
      </w:r>
      <w:r w:rsidR="00DC3DC0" w:rsidRPr="00DC3DC0">
        <w:rPr>
          <w:sz w:val="22"/>
          <w:szCs w:val="22"/>
        </w:rPr>
        <w:t xml:space="preserve"> </w:t>
      </w:r>
      <w:r w:rsidR="00DC3DC0" w:rsidRPr="005E4D52">
        <w:rPr>
          <w:sz w:val="22"/>
          <w:szCs w:val="22"/>
        </w:rPr>
        <w:t>for 15-24 h</w:t>
      </w:r>
      <w:r w:rsidRPr="005E4D52">
        <w:rPr>
          <w:sz w:val="22"/>
          <w:szCs w:val="22"/>
        </w:rPr>
        <w:t xml:space="preserve">. TLC monitoring was used </w:t>
      </w:r>
      <w:r w:rsidRPr="005E4D52">
        <w:rPr>
          <w:spacing w:val="1"/>
          <w:sz w:val="22"/>
          <w:szCs w:val="22"/>
        </w:rPr>
        <w:t xml:space="preserve">to </w:t>
      </w:r>
      <w:r w:rsidRPr="005E4D52">
        <w:rPr>
          <w:sz w:val="22"/>
          <w:szCs w:val="22"/>
        </w:rPr>
        <w:t xml:space="preserve">control reaction progress. The mixture was filtered, concentrated and diluted with 3 ml </w:t>
      </w:r>
      <w:r w:rsidR="00DC3DC0">
        <w:rPr>
          <w:sz w:val="22"/>
          <w:szCs w:val="22"/>
        </w:rPr>
        <w:t xml:space="preserve">of </w:t>
      </w:r>
      <w:r w:rsidRPr="005E4D52">
        <w:rPr>
          <w:sz w:val="22"/>
          <w:szCs w:val="22"/>
        </w:rPr>
        <w:t xml:space="preserve">water. Then </w:t>
      </w:r>
      <w:r w:rsidR="00DC3DC0">
        <w:rPr>
          <w:sz w:val="22"/>
          <w:szCs w:val="22"/>
        </w:rPr>
        <w:t xml:space="preserve">the </w:t>
      </w:r>
      <w:r w:rsidRPr="005E4D52">
        <w:rPr>
          <w:sz w:val="22"/>
          <w:szCs w:val="22"/>
        </w:rPr>
        <w:t xml:space="preserve">filtrate was extracted with ethyl acetate (3×8 </w:t>
      </w:r>
      <w:r w:rsidRPr="005E4D52">
        <w:rPr>
          <w:spacing w:val="-4"/>
          <w:sz w:val="22"/>
          <w:szCs w:val="22"/>
        </w:rPr>
        <w:t xml:space="preserve">ml). </w:t>
      </w:r>
      <w:r w:rsidRPr="005E4D52">
        <w:rPr>
          <w:sz w:val="22"/>
          <w:szCs w:val="22"/>
        </w:rPr>
        <w:t xml:space="preserve">The combined organic layers were washed with water and then with brine, dried over anhydrous sodium sulfate and concentrated </w:t>
      </w:r>
      <w:r w:rsidRPr="005E4D52">
        <w:rPr>
          <w:spacing w:val="-3"/>
          <w:sz w:val="22"/>
          <w:szCs w:val="22"/>
        </w:rPr>
        <w:t xml:space="preserve">in </w:t>
      </w:r>
      <w:r w:rsidRPr="005E4D52">
        <w:rPr>
          <w:sz w:val="22"/>
          <w:szCs w:val="22"/>
        </w:rPr>
        <w:t xml:space="preserve">vacuum. The white product was purified by thin layer chromatography </w:t>
      </w:r>
      <w:r w:rsidRPr="005E4D52">
        <w:rPr>
          <w:spacing w:val="-3"/>
          <w:sz w:val="22"/>
          <w:szCs w:val="22"/>
        </w:rPr>
        <w:t xml:space="preserve">in </w:t>
      </w:r>
      <w:r w:rsidRPr="005E4D52">
        <w:rPr>
          <w:sz w:val="22"/>
          <w:szCs w:val="22"/>
        </w:rPr>
        <w:t xml:space="preserve">a solvent system containing chloroform and methanol (88:12); </w:t>
      </w:r>
      <w:r w:rsidRPr="005E4D52">
        <w:rPr>
          <w:spacing w:val="-3"/>
          <w:sz w:val="22"/>
          <w:szCs w:val="22"/>
        </w:rPr>
        <w:t xml:space="preserve">yield </w:t>
      </w:r>
      <w:r w:rsidRPr="005E4D52">
        <w:rPr>
          <w:sz w:val="22"/>
          <w:szCs w:val="22"/>
        </w:rPr>
        <w:t>= 55%;</w:t>
      </w:r>
      <w:r w:rsidR="00DC3DC0">
        <w:rPr>
          <w:sz w:val="22"/>
          <w:szCs w:val="22"/>
        </w:rPr>
        <w:t xml:space="preserve"> </w:t>
      </w:r>
      <w:proofErr w:type="spellStart"/>
      <w:r w:rsidR="00DC3DC0">
        <w:rPr>
          <w:sz w:val="22"/>
          <w:szCs w:val="22"/>
        </w:rPr>
        <w:t>m</w:t>
      </w:r>
      <w:r w:rsidRPr="005E4D52">
        <w:rPr>
          <w:sz w:val="22"/>
          <w:szCs w:val="22"/>
        </w:rPr>
        <w:t>p</w:t>
      </w:r>
      <w:proofErr w:type="spellEnd"/>
      <w:r w:rsidRPr="005E4D52">
        <w:rPr>
          <w:sz w:val="22"/>
          <w:szCs w:val="22"/>
        </w:rPr>
        <w:t xml:space="preserve"> = 138-140</w:t>
      </w:r>
      <w:r w:rsidRPr="005E4D52">
        <w:rPr>
          <w:spacing w:val="-3"/>
          <w:sz w:val="22"/>
          <w:szCs w:val="22"/>
        </w:rPr>
        <w:t xml:space="preserve"> </w:t>
      </w:r>
      <w:r w:rsidRPr="005E4D52">
        <w:rPr>
          <w:sz w:val="22"/>
          <w:szCs w:val="22"/>
        </w:rPr>
        <w:t>̊</w:t>
      </w:r>
      <w:r w:rsidRPr="005E4D52">
        <w:rPr>
          <w:spacing w:val="1"/>
          <w:sz w:val="22"/>
          <w:szCs w:val="22"/>
        </w:rPr>
        <w:t xml:space="preserve"> </w:t>
      </w:r>
      <w:r w:rsidRPr="005E4D52">
        <w:rPr>
          <w:sz w:val="22"/>
          <w:szCs w:val="22"/>
        </w:rPr>
        <w:t>C [7</w:t>
      </w:r>
      <w:r w:rsidRPr="005E4D52">
        <w:rPr>
          <w:spacing w:val="-4"/>
          <w:sz w:val="22"/>
          <w:szCs w:val="22"/>
        </w:rPr>
        <w:t>]</w:t>
      </w:r>
      <w:r w:rsidRPr="005E4D52">
        <w:rPr>
          <w:sz w:val="22"/>
          <w:szCs w:val="22"/>
        </w:rPr>
        <w:t>.</w:t>
      </w:r>
    </w:p>
    <w:p w:rsidR="00365E27" w:rsidRPr="005E4D52" w:rsidRDefault="00C529D3" w:rsidP="00F62E4A">
      <w:pPr>
        <w:pStyle w:val="Heading2"/>
        <w:spacing w:before="120" w:after="120"/>
        <w:ind w:left="0" w:firstLine="284"/>
        <w:jc w:val="center"/>
        <w:rPr>
          <w:b w:val="0"/>
          <w:i/>
          <w:sz w:val="22"/>
          <w:szCs w:val="22"/>
        </w:rPr>
      </w:pPr>
      <w:proofErr w:type="spellStart"/>
      <w:r w:rsidRPr="005E4D52">
        <w:rPr>
          <w:b w:val="0"/>
          <w:i/>
          <w:sz w:val="22"/>
          <w:szCs w:val="22"/>
        </w:rPr>
        <w:t>Hydroxymethyltriazole</w:t>
      </w:r>
      <w:proofErr w:type="spellEnd"/>
      <w:r w:rsidRPr="005E4D52">
        <w:rPr>
          <w:b w:val="0"/>
          <w:i/>
          <w:sz w:val="22"/>
          <w:szCs w:val="22"/>
        </w:rPr>
        <w:t xml:space="preserve"> (9)</w:t>
      </w:r>
    </w:p>
    <w:p w:rsidR="00365E27" w:rsidRPr="005E4D52" w:rsidRDefault="00C529D3" w:rsidP="00537BDD">
      <w:pPr>
        <w:pStyle w:val="BodyText"/>
        <w:ind w:firstLine="284"/>
        <w:jc w:val="both"/>
        <w:rPr>
          <w:sz w:val="22"/>
          <w:szCs w:val="22"/>
        </w:rPr>
      </w:pPr>
      <w:r w:rsidRPr="005E4D52">
        <w:rPr>
          <w:sz w:val="22"/>
          <w:szCs w:val="22"/>
        </w:rPr>
        <w:t>In a round</w:t>
      </w:r>
      <w:r w:rsidR="00DC3DC0">
        <w:rPr>
          <w:sz w:val="22"/>
          <w:szCs w:val="22"/>
        </w:rPr>
        <w:t>-</w:t>
      </w:r>
      <w:r w:rsidRPr="005E4D52">
        <w:rPr>
          <w:sz w:val="22"/>
          <w:szCs w:val="22"/>
        </w:rPr>
        <w:t xml:space="preserve">bottomed flask equipped with stirring system and cooler, dissolve </w:t>
      </w:r>
      <w:proofErr w:type="spellStart"/>
      <w:r w:rsidRPr="005E4D52">
        <w:rPr>
          <w:sz w:val="22"/>
          <w:szCs w:val="22"/>
        </w:rPr>
        <w:t>triazole</w:t>
      </w:r>
      <w:proofErr w:type="spellEnd"/>
      <w:r w:rsidRPr="005E4D52">
        <w:rPr>
          <w:sz w:val="22"/>
          <w:szCs w:val="22"/>
        </w:rPr>
        <w:t xml:space="preserve"> (1</w:t>
      </w:r>
      <w:r w:rsidR="00DC3DC0">
        <w:rPr>
          <w:sz w:val="22"/>
          <w:szCs w:val="22"/>
        </w:rPr>
        <w:t xml:space="preserve"> </w:t>
      </w:r>
      <w:proofErr w:type="spellStart"/>
      <w:r w:rsidRPr="005E4D52">
        <w:rPr>
          <w:sz w:val="22"/>
          <w:szCs w:val="22"/>
        </w:rPr>
        <w:t>mmol</w:t>
      </w:r>
      <w:proofErr w:type="spellEnd"/>
      <w:r w:rsidRPr="005E4D52">
        <w:rPr>
          <w:sz w:val="22"/>
          <w:szCs w:val="22"/>
        </w:rPr>
        <w:t>, 0.069 g), 1,3,5-trioxan</w:t>
      </w:r>
      <w:r w:rsidR="00DC3DC0">
        <w:rPr>
          <w:sz w:val="22"/>
          <w:szCs w:val="22"/>
        </w:rPr>
        <w:t>e</w:t>
      </w:r>
      <w:r w:rsidRPr="005E4D52">
        <w:rPr>
          <w:sz w:val="22"/>
          <w:szCs w:val="22"/>
        </w:rPr>
        <w:t xml:space="preserve"> (0.33 </w:t>
      </w:r>
      <w:proofErr w:type="spellStart"/>
      <w:r w:rsidRPr="005E4D52">
        <w:rPr>
          <w:sz w:val="22"/>
          <w:szCs w:val="22"/>
        </w:rPr>
        <w:t>mmol</w:t>
      </w:r>
      <w:proofErr w:type="spellEnd"/>
      <w:r w:rsidRPr="005E4D52">
        <w:rPr>
          <w:sz w:val="22"/>
          <w:szCs w:val="22"/>
        </w:rPr>
        <w:t xml:space="preserve">, 0.03 g) and 0.5 mL </w:t>
      </w:r>
      <w:r w:rsidR="00DC3DC0">
        <w:rPr>
          <w:sz w:val="22"/>
          <w:szCs w:val="22"/>
        </w:rPr>
        <w:t xml:space="preserve">of </w:t>
      </w:r>
      <w:r w:rsidRPr="005E4D52">
        <w:rPr>
          <w:sz w:val="22"/>
          <w:szCs w:val="22"/>
        </w:rPr>
        <w:t>Et</w:t>
      </w:r>
      <w:r w:rsidRPr="005E4D52">
        <w:rPr>
          <w:sz w:val="22"/>
          <w:szCs w:val="22"/>
          <w:vertAlign w:val="subscript"/>
        </w:rPr>
        <w:t>3</w:t>
      </w:r>
      <w:r w:rsidRPr="005E4D52">
        <w:rPr>
          <w:sz w:val="22"/>
          <w:szCs w:val="22"/>
        </w:rPr>
        <w:t xml:space="preserve">N in 5 mL </w:t>
      </w:r>
      <w:r w:rsidR="00DC3DC0">
        <w:rPr>
          <w:sz w:val="22"/>
          <w:szCs w:val="22"/>
        </w:rPr>
        <w:t xml:space="preserve">of </w:t>
      </w:r>
      <w:r w:rsidRPr="005E4D52">
        <w:rPr>
          <w:sz w:val="22"/>
          <w:szCs w:val="22"/>
        </w:rPr>
        <w:t>THF. Keep the reaction stirr</w:t>
      </w:r>
      <w:r w:rsidR="00DC3DC0">
        <w:rPr>
          <w:sz w:val="22"/>
          <w:szCs w:val="22"/>
        </w:rPr>
        <w:t>ed</w:t>
      </w:r>
      <w:r w:rsidRPr="005E4D52">
        <w:rPr>
          <w:sz w:val="22"/>
          <w:szCs w:val="22"/>
        </w:rPr>
        <w:t xml:space="preserve"> under inert atmosphere and refluxing</w:t>
      </w:r>
      <w:r w:rsidR="00DC3DC0" w:rsidRPr="00DC3DC0">
        <w:rPr>
          <w:sz w:val="22"/>
          <w:szCs w:val="22"/>
        </w:rPr>
        <w:t xml:space="preserve"> </w:t>
      </w:r>
      <w:r w:rsidR="00DC3DC0" w:rsidRPr="005E4D52">
        <w:rPr>
          <w:sz w:val="22"/>
          <w:szCs w:val="22"/>
        </w:rPr>
        <w:t>for 18 h</w:t>
      </w:r>
      <w:r w:rsidRPr="005E4D52">
        <w:rPr>
          <w:sz w:val="22"/>
          <w:szCs w:val="22"/>
        </w:rPr>
        <w:t xml:space="preserve">. To purify the product, concentrate the solution </w:t>
      </w:r>
      <w:r w:rsidR="00DC3DC0">
        <w:rPr>
          <w:sz w:val="22"/>
          <w:szCs w:val="22"/>
        </w:rPr>
        <w:t>in a</w:t>
      </w:r>
      <w:r w:rsidRPr="005E4D52">
        <w:rPr>
          <w:sz w:val="22"/>
          <w:szCs w:val="22"/>
        </w:rPr>
        <w:t xml:space="preserve"> </w:t>
      </w:r>
      <w:proofErr w:type="spellStart"/>
      <w:r w:rsidRPr="005E4D52">
        <w:rPr>
          <w:sz w:val="22"/>
          <w:szCs w:val="22"/>
        </w:rPr>
        <w:t>rotavapor</w:t>
      </w:r>
      <w:proofErr w:type="spellEnd"/>
      <w:r w:rsidRPr="005E4D52">
        <w:rPr>
          <w:sz w:val="22"/>
          <w:szCs w:val="22"/>
        </w:rPr>
        <w:t xml:space="preserve"> and wash the white solid formed with diethyl ether. </w:t>
      </w:r>
      <w:r w:rsidR="00DC3DC0">
        <w:rPr>
          <w:sz w:val="22"/>
          <w:szCs w:val="22"/>
        </w:rPr>
        <w:t>T</w:t>
      </w:r>
      <w:r w:rsidRPr="005E4D52">
        <w:rPr>
          <w:sz w:val="22"/>
          <w:szCs w:val="22"/>
        </w:rPr>
        <w:t xml:space="preserve">he product </w:t>
      </w:r>
      <w:r w:rsidR="00DC3DC0">
        <w:rPr>
          <w:sz w:val="22"/>
          <w:szCs w:val="22"/>
        </w:rPr>
        <w:t xml:space="preserve">was </w:t>
      </w:r>
      <w:r w:rsidR="00DC3DC0" w:rsidRPr="005E4D52">
        <w:rPr>
          <w:sz w:val="22"/>
          <w:szCs w:val="22"/>
        </w:rPr>
        <w:t>crystallize</w:t>
      </w:r>
      <w:r w:rsidR="00DC3DC0">
        <w:rPr>
          <w:sz w:val="22"/>
          <w:szCs w:val="22"/>
        </w:rPr>
        <w:t>d</w:t>
      </w:r>
      <w:r w:rsidR="00DC3DC0" w:rsidRPr="005E4D52">
        <w:rPr>
          <w:sz w:val="22"/>
          <w:szCs w:val="22"/>
        </w:rPr>
        <w:t xml:space="preserve"> </w:t>
      </w:r>
      <w:r w:rsidRPr="005E4D52">
        <w:rPr>
          <w:sz w:val="22"/>
          <w:szCs w:val="22"/>
        </w:rPr>
        <w:t>from hot acetone;</w:t>
      </w:r>
      <w:r w:rsidR="00DC3DC0">
        <w:rPr>
          <w:sz w:val="22"/>
          <w:szCs w:val="22"/>
        </w:rPr>
        <w:t xml:space="preserve"> y</w:t>
      </w:r>
      <w:r w:rsidRPr="005E4D52">
        <w:rPr>
          <w:sz w:val="22"/>
          <w:szCs w:val="22"/>
        </w:rPr>
        <w:t xml:space="preserve">ield = 88%; </w:t>
      </w:r>
      <w:proofErr w:type="spellStart"/>
      <w:r w:rsidRPr="005E4D52">
        <w:rPr>
          <w:sz w:val="22"/>
          <w:szCs w:val="22"/>
        </w:rPr>
        <w:t>mp</w:t>
      </w:r>
      <w:proofErr w:type="spellEnd"/>
      <w:r w:rsidRPr="005E4D52">
        <w:rPr>
          <w:sz w:val="22"/>
          <w:szCs w:val="22"/>
        </w:rPr>
        <w:t xml:space="preserve"> =70- 73 ̊ C [7].</w:t>
      </w:r>
    </w:p>
    <w:p w:rsidR="00365E27" w:rsidRPr="005E4D52" w:rsidRDefault="00C529D3" w:rsidP="00F62E4A">
      <w:pPr>
        <w:pStyle w:val="Heading2"/>
        <w:tabs>
          <w:tab w:val="left" w:pos="567"/>
        </w:tabs>
        <w:spacing w:before="120" w:after="120"/>
        <w:ind w:left="0"/>
        <w:jc w:val="center"/>
        <w:rPr>
          <w:b w:val="0"/>
          <w:i/>
          <w:sz w:val="22"/>
          <w:szCs w:val="22"/>
        </w:rPr>
      </w:pPr>
      <w:r w:rsidRPr="005E4D52">
        <w:rPr>
          <w:b w:val="0"/>
          <w:i/>
          <w:sz w:val="22"/>
          <w:szCs w:val="22"/>
        </w:rPr>
        <w:t>Chloromethyl-1H-[1</w:t>
      </w:r>
      <w:proofErr w:type="gramStart"/>
      <w:r w:rsidRPr="005E4D52">
        <w:rPr>
          <w:b w:val="0"/>
          <w:i/>
          <w:sz w:val="22"/>
          <w:szCs w:val="22"/>
        </w:rPr>
        <w:t>,2,4</w:t>
      </w:r>
      <w:proofErr w:type="gramEnd"/>
      <w:r w:rsidRPr="005E4D52">
        <w:rPr>
          <w:b w:val="0"/>
          <w:i/>
          <w:sz w:val="22"/>
          <w:szCs w:val="22"/>
        </w:rPr>
        <w:t>]</w:t>
      </w:r>
      <w:proofErr w:type="spellStart"/>
      <w:r w:rsidRPr="005E4D52">
        <w:rPr>
          <w:b w:val="0"/>
          <w:i/>
          <w:sz w:val="22"/>
          <w:szCs w:val="22"/>
        </w:rPr>
        <w:t>triazole</w:t>
      </w:r>
      <w:proofErr w:type="spellEnd"/>
      <w:r w:rsidRPr="005E4D52">
        <w:rPr>
          <w:b w:val="0"/>
          <w:i/>
          <w:sz w:val="22"/>
          <w:szCs w:val="22"/>
        </w:rPr>
        <w:t xml:space="preserve"> (10)</w:t>
      </w:r>
    </w:p>
    <w:p w:rsidR="00365E27" w:rsidRPr="005E4D52" w:rsidRDefault="00C529D3" w:rsidP="00537BDD">
      <w:pPr>
        <w:pStyle w:val="BodyText"/>
        <w:ind w:firstLine="284"/>
        <w:jc w:val="both"/>
        <w:rPr>
          <w:sz w:val="22"/>
          <w:szCs w:val="22"/>
        </w:rPr>
      </w:pPr>
      <w:r w:rsidRPr="005E4D52">
        <w:rPr>
          <w:sz w:val="22"/>
          <w:szCs w:val="22"/>
        </w:rPr>
        <w:t xml:space="preserve">Dissolve the product </w:t>
      </w:r>
      <w:r w:rsidR="00DC3DC0" w:rsidRPr="005E4D52">
        <w:rPr>
          <w:sz w:val="22"/>
          <w:szCs w:val="22"/>
        </w:rPr>
        <w:t>(</w:t>
      </w:r>
      <w:r w:rsidR="00DC3DC0" w:rsidRPr="005E4D52">
        <w:rPr>
          <w:b/>
          <w:sz w:val="22"/>
          <w:szCs w:val="22"/>
        </w:rPr>
        <w:t>9</w:t>
      </w:r>
      <w:r w:rsidR="00DC3DC0" w:rsidRPr="005E4D52">
        <w:rPr>
          <w:sz w:val="22"/>
          <w:szCs w:val="22"/>
        </w:rPr>
        <w:t>)</w:t>
      </w:r>
      <w:r w:rsidRPr="005E4D52">
        <w:rPr>
          <w:sz w:val="22"/>
          <w:szCs w:val="22"/>
        </w:rPr>
        <w:t xml:space="preserve"> (0.45 g) </w:t>
      </w:r>
      <w:r w:rsidRPr="005E4D52">
        <w:rPr>
          <w:spacing w:val="-3"/>
          <w:sz w:val="22"/>
          <w:szCs w:val="22"/>
        </w:rPr>
        <w:t xml:space="preserve">in </w:t>
      </w:r>
      <w:r w:rsidRPr="005E4D52">
        <w:rPr>
          <w:sz w:val="22"/>
          <w:szCs w:val="22"/>
        </w:rPr>
        <w:t xml:space="preserve">5 </w:t>
      </w:r>
      <w:r w:rsidRPr="005E4D52">
        <w:rPr>
          <w:spacing w:val="-3"/>
          <w:sz w:val="22"/>
          <w:szCs w:val="22"/>
        </w:rPr>
        <w:t>mL</w:t>
      </w:r>
      <w:r w:rsidR="00DC3DC0">
        <w:rPr>
          <w:spacing w:val="-3"/>
          <w:sz w:val="22"/>
          <w:szCs w:val="22"/>
        </w:rPr>
        <w:t xml:space="preserve"> of</w:t>
      </w:r>
      <w:r w:rsidRPr="005E4D52">
        <w:rPr>
          <w:spacing w:val="-3"/>
          <w:sz w:val="22"/>
          <w:szCs w:val="22"/>
        </w:rPr>
        <w:t xml:space="preserve"> </w:t>
      </w:r>
      <w:r w:rsidR="00DC3DC0">
        <w:rPr>
          <w:sz w:val="22"/>
          <w:szCs w:val="22"/>
        </w:rPr>
        <w:t>THF and stir vigo</w:t>
      </w:r>
      <w:r w:rsidRPr="005E4D52">
        <w:rPr>
          <w:sz w:val="22"/>
          <w:szCs w:val="22"/>
        </w:rPr>
        <w:t xml:space="preserve">rously at 40°C for some time. Add </w:t>
      </w:r>
      <w:r w:rsidR="00DC3DC0" w:rsidRPr="005E4D52">
        <w:rPr>
          <w:sz w:val="22"/>
          <w:szCs w:val="22"/>
        </w:rPr>
        <w:t xml:space="preserve">slowly </w:t>
      </w:r>
      <w:r w:rsidRPr="005E4D52">
        <w:rPr>
          <w:sz w:val="22"/>
          <w:szCs w:val="22"/>
        </w:rPr>
        <w:t xml:space="preserve">0.6 </w:t>
      </w:r>
      <w:r w:rsidRPr="005E4D52">
        <w:rPr>
          <w:spacing w:val="-3"/>
          <w:sz w:val="22"/>
          <w:szCs w:val="22"/>
        </w:rPr>
        <w:t xml:space="preserve">mL </w:t>
      </w:r>
      <w:r w:rsidRPr="005E4D52">
        <w:rPr>
          <w:sz w:val="22"/>
          <w:szCs w:val="22"/>
        </w:rPr>
        <w:t>of SOCl</w:t>
      </w:r>
      <w:r w:rsidRPr="005E4D52">
        <w:rPr>
          <w:sz w:val="22"/>
          <w:szCs w:val="22"/>
          <w:vertAlign w:val="subscript"/>
        </w:rPr>
        <w:t>2</w:t>
      </w:r>
      <w:r w:rsidR="00DC3DC0">
        <w:rPr>
          <w:sz w:val="22"/>
          <w:szCs w:val="22"/>
          <w:vertAlign w:val="subscript"/>
        </w:rPr>
        <w:t xml:space="preserve"> </w:t>
      </w:r>
      <w:r w:rsidRPr="005E4D52">
        <w:rPr>
          <w:sz w:val="22"/>
          <w:szCs w:val="22"/>
        </w:rPr>
        <w:t>using a dropping funnel and stir</w:t>
      </w:r>
      <w:r w:rsidRPr="005E4D52">
        <w:rPr>
          <w:spacing w:val="25"/>
          <w:sz w:val="22"/>
          <w:szCs w:val="22"/>
        </w:rPr>
        <w:t xml:space="preserve"> </w:t>
      </w:r>
      <w:r w:rsidRPr="005E4D52">
        <w:rPr>
          <w:sz w:val="22"/>
          <w:szCs w:val="22"/>
        </w:rPr>
        <w:t>the reaction</w:t>
      </w:r>
      <w:r w:rsidR="00DC3DC0">
        <w:rPr>
          <w:sz w:val="22"/>
          <w:szCs w:val="22"/>
        </w:rPr>
        <w:t xml:space="preserve"> mixture,</w:t>
      </w:r>
      <w:r w:rsidRPr="005E4D52">
        <w:rPr>
          <w:sz w:val="22"/>
          <w:szCs w:val="22"/>
        </w:rPr>
        <w:t xml:space="preserve"> keeping the temperature at about 45°C. A white precipitate </w:t>
      </w:r>
      <w:r w:rsidRPr="005E4D52">
        <w:rPr>
          <w:spacing w:val="-2"/>
          <w:sz w:val="22"/>
          <w:szCs w:val="22"/>
        </w:rPr>
        <w:t xml:space="preserve">should </w:t>
      </w:r>
      <w:r w:rsidRPr="005E4D52">
        <w:rPr>
          <w:sz w:val="22"/>
          <w:szCs w:val="22"/>
        </w:rPr>
        <w:t xml:space="preserve">form. </w:t>
      </w:r>
      <w:r w:rsidRPr="005E4D52">
        <w:rPr>
          <w:spacing w:val="-2"/>
          <w:sz w:val="22"/>
          <w:szCs w:val="22"/>
        </w:rPr>
        <w:t>R</w:t>
      </w:r>
      <w:r w:rsidRPr="005E4D52">
        <w:rPr>
          <w:spacing w:val="-1"/>
          <w:sz w:val="22"/>
          <w:szCs w:val="22"/>
        </w:rPr>
        <w:t>ec</w:t>
      </w:r>
      <w:r w:rsidRPr="005E4D52">
        <w:rPr>
          <w:spacing w:val="3"/>
          <w:sz w:val="22"/>
          <w:szCs w:val="22"/>
        </w:rPr>
        <w:t>o</w:t>
      </w:r>
      <w:r w:rsidRPr="005E4D52">
        <w:rPr>
          <w:spacing w:val="-5"/>
          <w:sz w:val="22"/>
          <w:szCs w:val="22"/>
        </w:rPr>
        <w:t>v</w:t>
      </w:r>
      <w:r w:rsidRPr="005E4D52">
        <w:rPr>
          <w:spacing w:val="-1"/>
          <w:sz w:val="22"/>
          <w:szCs w:val="22"/>
        </w:rPr>
        <w:t>e</w:t>
      </w:r>
      <w:r w:rsidRPr="005E4D52">
        <w:rPr>
          <w:w w:val="99"/>
          <w:sz w:val="22"/>
          <w:szCs w:val="22"/>
        </w:rPr>
        <w:t xml:space="preserve">r </w:t>
      </w:r>
      <w:r w:rsidRPr="005E4D52">
        <w:rPr>
          <w:spacing w:val="5"/>
          <w:sz w:val="22"/>
          <w:szCs w:val="22"/>
        </w:rPr>
        <w:t>t</w:t>
      </w:r>
      <w:r w:rsidRPr="005E4D52">
        <w:rPr>
          <w:spacing w:val="-5"/>
          <w:sz w:val="22"/>
          <w:szCs w:val="22"/>
        </w:rPr>
        <w:t>h</w:t>
      </w:r>
      <w:r w:rsidRPr="005E4D52">
        <w:rPr>
          <w:sz w:val="22"/>
          <w:szCs w:val="22"/>
        </w:rPr>
        <w:t>e pr</w:t>
      </w:r>
      <w:r w:rsidRPr="005E4D52">
        <w:rPr>
          <w:spacing w:val="-1"/>
          <w:sz w:val="22"/>
          <w:szCs w:val="22"/>
        </w:rPr>
        <w:t>e</w:t>
      </w:r>
      <w:r w:rsidRPr="005E4D52">
        <w:rPr>
          <w:spacing w:val="2"/>
          <w:sz w:val="22"/>
          <w:szCs w:val="22"/>
        </w:rPr>
        <w:t>c</w:t>
      </w:r>
      <w:r w:rsidRPr="005E4D52">
        <w:rPr>
          <w:spacing w:val="-10"/>
          <w:sz w:val="22"/>
          <w:szCs w:val="22"/>
        </w:rPr>
        <w:t>i</w:t>
      </w:r>
      <w:r w:rsidRPr="005E4D52">
        <w:rPr>
          <w:spacing w:val="3"/>
          <w:sz w:val="22"/>
          <w:szCs w:val="22"/>
        </w:rPr>
        <w:t>p</w:t>
      </w:r>
      <w:r w:rsidRPr="005E4D52">
        <w:rPr>
          <w:spacing w:val="-10"/>
          <w:sz w:val="22"/>
          <w:szCs w:val="22"/>
        </w:rPr>
        <w:t>i</w:t>
      </w:r>
      <w:r w:rsidRPr="005E4D52">
        <w:rPr>
          <w:spacing w:val="5"/>
          <w:sz w:val="22"/>
          <w:szCs w:val="22"/>
        </w:rPr>
        <w:t>t</w:t>
      </w:r>
      <w:r w:rsidRPr="005E4D52">
        <w:rPr>
          <w:spacing w:val="-1"/>
          <w:sz w:val="22"/>
          <w:szCs w:val="22"/>
        </w:rPr>
        <w:t>a</w:t>
      </w:r>
      <w:r w:rsidRPr="005E4D52">
        <w:rPr>
          <w:spacing w:val="5"/>
          <w:sz w:val="22"/>
          <w:szCs w:val="22"/>
        </w:rPr>
        <w:t>t</w:t>
      </w:r>
      <w:r w:rsidRPr="005E4D52">
        <w:rPr>
          <w:sz w:val="22"/>
          <w:szCs w:val="22"/>
        </w:rPr>
        <w:t xml:space="preserve">e by </w:t>
      </w:r>
      <w:r w:rsidRPr="005E4D52">
        <w:rPr>
          <w:spacing w:val="-4"/>
          <w:sz w:val="22"/>
          <w:szCs w:val="22"/>
        </w:rPr>
        <w:t>f</w:t>
      </w:r>
      <w:r w:rsidRPr="005E4D52">
        <w:rPr>
          <w:sz w:val="22"/>
          <w:szCs w:val="22"/>
        </w:rPr>
        <w:t>i</w:t>
      </w:r>
      <w:r w:rsidRPr="005E4D52">
        <w:rPr>
          <w:spacing w:val="-10"/>
          <w:sz w:val="22"/>
          <w:szCs w:val="22"/>
        </w:rPr>
        <w:t>l</w:t>
      </w:r>
      <w:r w:rsidRPr="005E4D52">
        <w:rPr>
          <w:spacing w:val="5"/>
          <w:sz w:val="22"/>
          <w:szCs w:val="22"/>
        </w:rPr>
        <w:t>t</w:t>
      </w:r>
      <w:r w:rsidRPr="005E4D52">
        <w:rPr>
          <w:w w:val="99"/>
          <w:sz w:val="22"/>
          <w:szCs w:val="22"/>
        </w:rPr>
        <w:t>r</w:t>
      </w:r>
      <w:r w:rsidRPr="005E4D52">
        <w:rPr>
          <w:spacing w:val="-1"/>
          <w:sz w:val="22"/>
          <w:szCs w:val="22"/>
        </w:rPr>
        <w:t>a</w:t>
      </w:r>
      <w:r w:rsidRPr="005E4D52">
        <w:rPr>
          <w:spacing w:val="10"/>
          <w:sz w:val="22"/>
          <w:szCs w:val="22"/>
        </w:rPr>
        <w:t>t</w:t>
      </w:r>
      <w:r w:rsidRPr="005E4D52">
        <w:rPr>
          <w:spacing w:val="-10"/>
          <w:sz w:val="22"/>
          <w:szCs w:val="22"/>
        </w:rPr>
        <w:t>i</w:t>
      </w:r>
      <w:r w:rsidRPr="005E4D52">
        <w:rPr>
          <w:spacing w:val="3"/>
          <w:sz w:val="22"/>
          <w:szCs w:val="22"/>
        </w:rPr>
        <w:t>o</w:t>
      </w:r>
      <w:r w:rsidRPr="005E4D52">
        <w:rPr>
          <w:sz w:val="22"/>
          <w:szCs w:val="22"/>
        </w:rPr>
        <w:t xml:space="preserve">n </w:t>
      </w:r>
      <w:r w:rsidRPr="005E4D52">
        <w:rPr>
          <w:spacing w:val="-1"/>
          <w:sz w:val="22"/>
          <w:szCs w:val="22"/>
        </w:rPr>
        <w:t>a</w:t>
      </w:r>
      <w:r w:rsidRPr="005E4D52">
        <w:rPr>
          <w:spacing w:val="-5"/>
          <w:sz w:val="22"/>
          <w:szCs w:val="22"/>
        </w:rPr>
        <w:t>n</w:t>
      </w:r>
      <w:r w:rsidRPr="005E4D52">
        <w:rPr>
          <w:sz w:val="22"/>
          <w:szCs w:val="22"/>
        </w:rPr>
        <w:t xml:space="preserve">d </w:t>
      </w:r>
      <w:r w:rsidRPr="005E4D52">
        <w:rPr>
          <w:spacing w:val="-1"/>
          <w:w w:val="99"/>
          <w:sz w:val="22"/>
          <w:szCs w:val="22"/>
        </w:rPr>
        <w:t>w</w:t>
      </w:r>
      <w:r w:rsidRPr="005E4D52">
        <w:rPr>
          <w:spacing w:val="2"/>
          <w:sz w:val="22"/>
          <w:szCs w:val="22"/>
        </w:rPr>
        <w:t>a</w:t>
      </w:r>
      <w:r w:rsidRPr="005E4D52">
        <w:rPr>
          <w:spacing w:val="1"/>
          <w:w w:val="99"/>
          <w:sz w:val="22"/>
          <w:szCs w:val="22"/>
        </w:rPr>
        <w:t>s</w:t>
      </w:r>
      <w:r w:rsidRPr="005E4D52">
        <w:rPr>
          <w:sz w:val="22"/>
          <w:szCs w:val="22"/>
        </w:rPr>
        <w:t xml:space="preserve">h </w:t>
      </w:r>
      <w:r w:rsidRPr="005E4D52">
        <w:rPr>
          <w:spacing w:val="-10"/>
          <w:sz w:val="22"/>
          <w:szCs w:val="22"/>
        </w:rPr>
        <w:t>i</w:t>
      </w:r>
      <w:r w:rsidRPr="005E4D52">
        <w:rPr>
          <w:sz w:val="22"/>
          <w:szCs w:val="22"/>
        </w:rPr>
        <w:t xml:space="preserve">t </w:t>
      </w:r>
      <w:r w:rsidRPr="005E4D52">
        <w:rPr>
          <w:spacing w:val="-1"/>
          <w:w w:val="99"/>
          <w:sz w:val="22"/>
          <w:szCs w:val="22"/>
        </w:rPr>
        <w:t>w</w:t>
      </w:r>
      <w:r w:rsidRPr="005E4D52">
        <w:rPr>
          <w:spacing w:val="-5"/>
          <w:sz w:val="22"/>
          <w:szCs w:val="22"/>
        </w:rPr>
        <w:t>i</w:t>
      </w:r>
      <w:r w:rsidRPr="005E4D52">
        <w:rPr>
          <w:spacing w:val="5"/>
          <w:sz w:val="22"/>
          <w:szCs w:val="22"/>
        </w:rPr>
        <w:t>t</w:t>
      </w:r>
      <w:r w:rsidRPr="005E4D52">
        <w:rPr>
          <w:sz w:val="22"/>
          <w:szCs w:val="22"/>
        </w:rPr>
        <w:t xml:space="preserve">h </w:t>
      </w:r>
      <w:proofErr w:type="spellStart"/>
      <w:r w:rsidRPr="005E4D52">
        <w:rPr>
          <w:spacing w:val="-6"/>
          <w:w w:val="99"/>
          <w:sz w:val="22"/>
          <w:szCs w:val="22"/>
        </w:rPr>
        <w:t>A</w:t>
      </w:r>
      <w:r w:rsidRPr="005E4D52">
        <w:rPr>
          <w:spacing w:val="-1"/>
          <w:sz w:val="22"/>
          <w:szCs w:val="22"/>
        </w:rPr>
        <w:t>c</w:t>
      </w:r>
      <w:r w:rsidRPr="005E4D52">
        <w:rPr>
          <w:spacing w:val="-1"/>
          <w:w w:val="99"/>
          <w:sz w:val="22"/>
          <w:szCs w:val="22"/>
        </w:rPr>
        <w:t>O</w:t>
      </w:r>
      <w:r w:rsidRPr="005E4D52">
        <w:rPr>
          <w:spacing w:val="1"/>
          <w:sz w:val="22"/>
          <w:szCs w:val="22"/>
        </w:rPr>
        <w:t>E</w:t>
      </w:r>
      <w:r w:rsidRPr="005E4D52">
        <w:rPr>
          <w:spacing w:val="5"/>
          <w:sz w:val="22"/>
          <w:szCs w:val="22"/>
        </w:rPr>
        <w:t>t</w:t>
      </w:r>
      <w:proofErr w:type="spellEnd"/>
      <w:r w:rsidRPr="005E4D52">
        <w:rPr>
          <w:sz w:val="22"/>
          <w:szCs w:val="22"/>
        </w:rPr>
        <w:t>;</w:t>
      </w:r>
      <w:r w:rsidR="00DC3DC0">
        <w:rPr>
          <w:sz w:val="22"/>
          <w:szCs w:val="22"/>
        </w:rPr>
        <w:t xml:space="preserve"> </w:t>
      </w:r>
      <w:r w:rsidRPr="005E4D52">
        <w:rPr>
          <w:spacing w:val="-5"/>
          <w:sz w:val="22"/>
          <w:szCs w:val="22"/>
        </w:rPr>
        <w:t>yi</w:t>
      </w:r>
      <w:r w:rsidRPr="005E4D52">
        <w:rPr>
          <w:spacing w:val="2"/>
          <w:sz w:val="22"/>
          <w:szCs w:val="22"/>
        </w:rPr>
        <w:t>e</w:t>
      </w:r>
      <w:r w:rsidRPr="005E4D52">
        <w:rPr>
          <w:spacing w:val="-5"/>
          <w:sz w:val="22"/>
          <w:szCs w:val="22"/>
        </w:rPr>
        <w:t>l</w:t>
      </w:r>
      <w:r w:rsidRPr="005E4D52">
        <w:rPr>
          <w:sz w:val="22"/>
          <w:szCs w:val="22"/>
        </w:rPr>
        <w:t xml:space="preserve">d = 75%; </w:t>
      </w:r>
      <w:proofErr w:type="spellStart"/>
      <w:r w:rsidRPr="005E4D52">
        <w:rPr>
          <w:spacing w:val="-10"/>
          <w:sz w:val="22"/>
          <w:szCs w:val="22"/>
        </w:rPr>
        <w:t>m</w:t>
      </w:r>
      <w:r w:rsidRPr="005E4D52">
        <w:rPr>
          <w:sz w:val="22"/>
          <w:szCs w:val="22"/>
        </w:rPr>
        <w:t>p</w:t>
      </w:r>
      <w:proofErr w:type="spellEnd"/>
      <w:r w:rsidRPr="005E4D52">
        <w:rPr>
          <w:sz w:val="22"/>
          <w:szCs w:val="22"/>
        </w:rPr>
        <w:t xml:space="preserve"> </w:t>
      </w:r>
      <w:r w:rsidRPr="005E4D52">
        <w:rPr>
          <w:spacing w:val="-1"/>
          <w:sz w:val="22"/>
          <w:szCs w:val="22"/>
        </w:rPr>
        <w:t>=</w:t>
      </w:r>
      <w:r w:rsidRPr="005E4D52">
        <w:rPr>
          <w:sz w:val="22"/>
          <w:szCs w:val="22"/>
        </w:rPr>
        <w:t>8</w:t>
      </w:r>
      <w:r w:rsidRPr="005E4D52">
        <w:rPr>
          <w:spacing w:val="3"/>
          <w:sz w:val="22"/>
          <w:szCs w:val="22"/>
        </w:rPr>
        <w:t>2</w:t>
      </w:r>
      <w:r w:rsidRPr="005E4D52">
        <w:rPr>
          <w:sz w:val="22"/>
          <w:szCs w:val="22"/>
        </w:rPr>
        <w:t>-84 ̊ C [7].</w:t>
      </w:r>
    </w:p>
    <w:p w:rsidR="00365E27" w:rsidRPr="005E4D52" w:rsidRDefault="00C529D3" w:rsidP="00F62E4A">
      <w:pPr>
        <w:pStyle w:val="Heading2"/>
        <w:tabs>
          <w:tab w:val="left" w:pos="850"/>
        </w:tabs>
        <w:spacing w:before="120" w:after="120"/>
        <w:ind w:left="0" w:firstLine="284"/>
        <w:jc w:val="center"/>
        <w:rPr>
          <w:b w:val="0"/>
          <w:i/>
          <w:sz w:val="22"/>
          <w:szCs w:val="22"/>
        </w:rPr>
      </w:pPr>
      <w:r w:rsidRPr="005E4D52">
        <w:rPr>
          <w:b w:val="0"/>
          <w:i/>
          <w:sz w:val="22"/>
          <w:szCs w:val="22"/>
        </w:rPr>
        <w:t>Preparation of Grignard reagent from 1-</w:t>
      </w:r>
      <w:r w:rsidR="00DC3DC0">
        <w:rPr>
          <w:b w:val="0"/>
          <w:i/>
          <w:sz w:val="22"/>
          <w:szCs w:val="22"/>
        </w:rPr>
        <w:t>c</w:t>
      </w:r>
      <w:r w:rsidRPr="005E4D52">
        <w:rPr>
          <w:b w:val="0"/>
          <w:i/>
          <w:sz w:val="22"/>
          <w:szCs w:val="22"/>
        </w:rPr>
        <w:t>hloromethyl-1H-[1</w:t>
      </w:r>
      <w:proofErr w:type="gramStart"/>
      <w:r w:rsidRPr="005E4D52">
        <w:rPr>
          <w:b w:val="0"/>
          <w:i/>
          <w:sz w:val="22"/>
          <w:szCs w:val="22"/>
        </w:rPr>
        <w:t>,2,4</w:t>
      </w:r>
      <w:proofErr w:type="gramEnd"/>
      <w:r w:rsidRPr="005E4D52">
        <w:rPr>
          <w:b w:val="0"/>
          <w:i/>
          <w:sz w:val="22"/>
          <w:szCs w:val="22"/>
        </w:rPr>
        <w:t>]</w:t>
      </w:r>
      <w:proofErr w:type="spellStart"/>
      <w:r w:rsidRPr="005E4D52">
        <w:rPr>
          <w:b w:val="0"/>
          <w:i/>
          <w:sz w:val="22"/>
          <w:szCs w:val="22"/>
        </w:rPr>
        <w:t>triazole</w:t>
      </w:r>
      <w:proofErr w:type="spellEnd"/>
      <w:r w:rsidRPr="005E4D52">
        <w:rPr>
          <w:b w:val="0"/>
          <w:i/>
          <w:sz w:val="22"/>
          <w:szCs w:val="22"/>
        </w:rPr>
        <w:t xml:space="preserve"> (10′)</w:t>
      </w:r>
    </w:p>
    <w:p w:rsidR="00365E27" w:rsidRPr="005E4D52" w:rsidRDefault="00C529D3" w:rsidP="00537BDD">
      <w:pPr>
        <w:pStyle w:val="BodyText"/>
        <w:ind w:firstLine="284"/>
        <w:jc w:val="both"/>
        <w:rPr>
          <w:sz w:val="22"/>
          <w:szCs w:val="22"/>
        </w:rPr>
      </w:pPr>
      <w:r w:rsidRPr="005E4D52">
        <w:rPr>
          <w:sz w:val="22"/>
          <w:szCs w:val="22"/>
        </w:rPr>
        <w:t xml:space="preserve">0.05 g of Mg powder was placed in a dry reaction tube and 0.5 mL </w:t>
      </w:r>
      <w:r w:rsidR="00D104E0">
        <w:rPr>
          <w:sz w:val="22"/>
          <w:szCs w:val="22"/>
        </w:rPr>
        <w:t xml:space="preserve">of </w:t>
      </w:r>
      <w:r w:rsidRPr="005E4D52">
        <w:rPr>
          <w:sz w:val="22"/>
          <w:szCs w:val="22"/>
        </w:rPr>
        <w:t xml:space="preserve">anhydrous diethyl ether was added. In a separate dry vial, 0.117 g </w:t>
      </w:r>
      <w:r w:rsidR="00D104E0">
        <w:rPr>
          <w:sz w:val="22"/>
          <w:szCs w:val="22"/>
        </w:rPr>
        <w:t xml:space="preserve">of </w:t>
      </w:r>
      <w:r w:rsidRPr="005E4D52">
        <w:rPr>
          <w:sz w:val="22"/>
          <w:szCs w:val="22"/>
        </w:rPr>
        <w:t>1-</w:t>
      </w:r>
      <w:r w:rsidR="00D104E0">
        <w:rPr>
          <w:sz w:val="22"/>
          <w:szCs w:val="22"/>
        </w:rPr>
        <w:t>c</w:t>
      </w:r>
      <w:r w:rsidRPr="005E4D52">
        <w:rPr>
          <w:sz w:val="22"/>
          <w:szCs w:val="22"/>
        </w:rPr>
        <w:t>hloromethyl-1</w:t>
      </w:r>
      <w:r w:rsidRPr="005E4D52">
        <w:rPr>
          <w:i/>
          <w:sz w:val="22"/>
          <w:szCs w:val="22"/>
        </w:rPr>
        <w:t>H</w:t>
      </w:r>
      <w:r w:rsidRPr="005E4D52">
        <w:rPr>
          <w:sz w:val="22"/>
          <w:szCs w:val="22"/>
        </w:rPr>
        <w:t>-[1</w:t>
      </w:r>
      <w:proofErr w:type="gramStart"/>
      <w:r w:rsidRPr="005E4D52">
        <w:rPr>
          <w:sz w:val="22"/>
          <w:szCs w:val="22"/>
        </w:rPr>
        <w:t>,2,4</w:t>
      </w:r>
      <w:proofErr w:type="gramEnd"/>
      <w:r w:rsidRPr="005E4D52">
        <w:rPr>
          <w:sz w:val="22"/>
          <w:szCs w:val="22"/>
        </w:rPr>
        <w:t>]</w:t>
      </w:r>
      <w:proofErr w:type="spellStart"/>
      <w:r w:rsidRPr="005E4D52">
        <w:rPr>
          <w:sz w:val="22"/>
          <w:szCs w:val="22"/>
        </w:rPr>
        <w:t>triazole</w:t>
      </w:r>
      <w:proofErr w:type="spellEnd"/>
      <w:r w:rsidRPr="005E4D52">
        <w:rPr>
          <w:sz w:val="22"/>
          <w:szCs w:val="22"/>
        </w:rPr>
        <w:t xml:space="preserve"> and</w:t>
      </w:r>
      <w:r w:rsidR="00537BDD" w:rsidRPr="005E4D52">
        <w:rPr>
          <w:sz w:val="22"/>
          <w:szCs w:val="22"/>
        </w:rPr>
        <w:t xml:space="preserve"> </w:t>
      </w:r>
      <w:r w:rsidRPr="005E4D52">
        <w:rPr>
          <w:sz w:val="22"/>
          <w:szCs w:val="22"/>
        </w:rPr>
        <w:t xml:space="preserve">0.70 mL </w:t>
      </w:r>
      <w:r w:rsidR="00D104E0">
        <w:rPr>
          <w:sz w:val="22"/>
          <w:szCs w:val="22"/>
        </w:rPr>
        <w:t xml:space="preserve">of </w:t>
      </w:r>
      <w:r w:rsidRPr="005E4D52">
        <w:rPr>
          <w:sz w:val="22"/>
          <w:szCs w:val="22"/>
        </w:rPr>
        <w:t xml:space="preserve">anhydrous diethyl ether were mixed and </w:t>
      </w:r>
      <w:r w:rsidR="00D104E0" w:rsidRPr="005E4D52">
        <w:rPr>
          <w:sz w:val="22"/>
          <w:szCs w:val="22"/>
        </w:rPr>
        <w:t xml:space="preserve">immediately </w:t>
      </w:r>
      <w:r w:rsidRPr="005E4D52">
        <w:rPr>
          <w:sz w:val="22"/>
          <w:szCs w:val="22"/>
        </w:rPr>
        <w:t>added to the reaction tube.</w:t>
      </w:r>
    </w:p>
    <w:p w:rsidR="00365E27" w:rsidRPr="005E4D52" w:rsidRDefault="00C529D3" w:rsidP="00F62E4A">
      <w:pPr>
        <w:pStyle w:val="Heading2"/>
        <w:spacing w:before="120" w:after="120"/>
        <w:ind w:left="0" w:firstLine="284"/>
        <w:jc w:val="center"/>
        <w:rPr>
          <w:b w:val="0"/>
          <w:i/>
          <w:sz w:val="22"/>
          <w:szCs w:val="22"/>
        </w:rPr>
      </w:pPr>
      <w:r w:rsidRPr="005E4D52">
        <w:rPr>
          <w:b w:val="0"/>
          <w:i/>
          <w:sz w:val="22"/>
          <w:szCs w:val="22"/>
        </w:rPr>
        <w:t>Fluconazole 7</w:t>
      </w:r>
      <w:r w:rsidR="00537BDD" w:rsidRPr="005E4D52">
        <w:rPr>
          <w:b w:val="0"/>
          <w:i/>
          <w:sz w:val="22"/>
          <w:szCs w:val="22"/>
        </w:rPr>
        <w:t xml:space="preserve"> </w:t>
      </w:r>
      <w:r w:rsidRPr="005E4D52">
        <w:rPr>
          <w:b w:val="0"/>
          <w:i/>
          <w:sz w:val="22"/>
          <w:szCs w:val="22"/>
        </w:rPr>
        <w:t>via method b</w:t>
      </w:r>
    </w:p>
    <w:p w:rsidR="00365E27" w:rsidRPr="005E4D52" w:rsidRDefault="00C529D3" w:rsidP="00537BDD">
      <w:pPr>
        <w:pStyle w:val="BodyText"/>
        <w:ind w:firstLine="284"/>
        <w:jc w:val="both"/>
        <w:rPr>
          <w:sz w:val="22"/>
          <w:szCs w:val="22"/>
        </w:rPr>
      </w:pPr>
      <w:r w:rsidRPr="005E4D52">
        <w:rPr>
          <w:sz w:val="22"/>
          <w:szCs w:val="22"/>
        </w:rPr>
        <w:t>2</w:t>
      </w:r>
      <w:proofErr w:type="gramStart"/>
      <w:r w:rsidRPr="005E4D52">
        <w:rPr>
          <w:sz w:val="22"/>
          <w:szCs w:val="22"/>
        </w:rPr>
        <w:t>,4</w:t>
      </w:r>
      <w:proofErr w:type="gramEnd"/>
      <w:r w:rsidRPr="005E4D52">
        <w:rPr>
          <w:sz w:val="22"/>
          <w:szCs w:val="22"/>
        </w:rPr>
        <w:t>-difluoroethylbenzoate (1mmol, 0.186 g) was dissolved in 1 mL of anhydrous diethyl ether and added to the Grignard reagent (10′)</w:t>
      </w:r>
      <w:r w:rsidR="00D104E0">
        <w:rPr>
          <w:sz w:val="22"/>
          <w:szCs w:val="22"/>
        </w:rPr>
        <w:t xml:space="preserve"> under</w:t>
      </w:r>
      <w:r w:rsidRPr="005E4D52">
        <w:rPr>
          <w:sz w:val="22"/>
          <w:szCs w:val="22"/>
        </w:rPr>
        <w:t xml:space="preserve"> gentle reflux. After finishing the reaction, 0.5 mL </w:t>
      </w:r>
      <w:r w:rsidR="00D104E0">
        <w:rPr>
          <w:sz w:val="22"/>
          <w:szCs w:val="22"/>
        </w:rPr>
        <w:t xml:space="preserve">of </w:t>
      </w:r>
      <w:proofErr w:type="spellStart"/>
      <w:r w:rsidRPr="005E4D52">
        <w:rPr>
          <w:sz w:val="22"/>
          <w:szCs w:val="22"/>
        </w:rPr>
        <w:t>HCl</w:t>
      </w:r>
      <w:proofErr w:type="spellEnd"/>
      <w:r w:rsidRPr="005E4D52">
        <w:rPr>
          <w:sz w:val="22"/>
          <w:szCs w:val="22"/>
        </w:rPr>
        <w:t xml:space="preserve"> (3 M) was added dropwise while stirring</w:t>
      </w:r>
      <w:r w:rsidR="00D104E0">
        <w:rPr>
          <w:sz w:val="22"/>
          <w:szCs w:val="22"/>
        </w:rPr>
        <w:t>,</w:t>
      </w:r>
      <w:r w:rsidRPr="005E4D52">
        <w:rPr>
          <w:sz w:val="22"/>
          <w:szCs w:val="22"/>
        </w:rPr>
        <w:t xml:space="preserve"> forming a </w:t>
      </w:r>
      <w:r w:rsidRPr="005E4D52">
        <w:rPr>
          <w:sz w:val="22"/>
          <w:szCs w:val="22"/>
        </w:rPr>
        <w:t xml:space="preserve">white precipitate. Ether was added to dissolve the precipitate, then </w:t>
      </w:r>
      <w:r w:rsidR="00D104E0">
        <w:rPr>
          <w:sz w:val="22"/>
          <w:szCs w:val="22"/>
        </w:rPr>
        <w:t xml:space="preserve">the </w:t>
      </w:r>
      <w:r w:rsidRPr="005E4D52">
        <w:rPr>
          <w:sz w:val="22"/>
          <w:szCs w:val="22"/>
        </w:rPr>
        <w:t xml:space="preserve">aqueous layer was removed and </w:t>
      </w:r>
      <w:r w:rsidR="00D104E0">
        <w:rPr>
          <w:sz w:val="22"/>
          <w:szCs w:val="22"/>
        </w:rPr>
        <w:t xml:space="preserve">an </w:t>
      </w:r>
      <w:r w:rsidRPr="005E4D52">
        <w:rPr>
          <w:sz w:val="22"/>
          <w:szCs w:val="22"/>
        </w:rPr>
        <w:t xml:space="preserve">equal volume of aqueous </w:t>
      </w:r>
      <w:proofErr w:type="spellStart"/>
      <w:r w:rsidRPr="005E4D52">
        <w:rPr>
          <w:sz w:val="22"/>
          <w:szCs w:val="22"/>
        </w:rPr>
        <w:t>NaCl</w:t>
      </w:r>
      <w:proofErr w:type="spellEnd"/>
      <w:r w:rsidRPr="005E4D52">
        <w:rPr>
          <w:sz w:val="22"/>
          <w:szCs w:val="22"/>
        </w:rPr>
        <w:t xml:space="preserve"> solution was added. The aqueous layer was again removed and the ether </w:t>
      </w:r>
      <w:r w:rsidR="00D104E0">
        <w:rPr>
          <w:sz w:val="22"/>
          <w:szCs w:val="22"/>
        </w:rPr>
        <w:t xml:space="preserve">was </w:t>
      </w:r>
      <w:r w:rsidRPr="005E4D52">
        <w:rPr>
          <w:sz w:val="22"/>
          <w:szCs w:val="22"/>
        </w:rPr>
        <w:t xml:space="preserve">evaporated. The final product was obtained; yield= 42%; </w:t>
      </w:r>
      <w:proofErr w:type="spellStart"/>
      <w:r w:rsidR="00D104E0">
        <w:rPr>
          <w:w w:val="99"/>
          <w:sz w:val="22"/>
          <w:szCs w:val="22"/>
        </w:rPr>
        <w:t>m</w:t>
      </w:r>
      <w:r w:rsidRPr="005E4D52">
        <w:rPr>
          <w:sz w:val="22"/>
          <w:szCs w:val="22"/>
        </w:rPr>
        <w:t>p</w:t>
      </w:r>
      <w:proofErr w:type="spellEnd"/>
      <w:r w:rsidRPr="005E4D52">
        <w:rPr>
          <w:sz w:val="22"/>
          <w:szCs w:val="22"/>
        </w:rPr>
        <w:t xml:space="preserve"> = 138-141 ̊ C [7].</w:t>
      </w:r>
    </w:p>
    <w:p w:rsidR="00365E27" w:rsidRPr="005E4D52" w:rsidRDefault="00C529D3" w:rsidP="00F62E4A">
      <w:pPr>
        <w:pStyle w:val="Heading2"/>
        <w:spacing w:before="120" w:after="120"/>
        <w:jc w:val="center"/>
        <w:rPr>
          <w:b w:val="0"/>
          <w:i/>
          <w:sz w:val="22"/>
          <w:szCs w:val="22"/>
        </w:rPr>
      </w:pPr>
      <w:r w:rsidRPr="005E4D52">
        <w:rPr>
          <w:b w:val="0"/>
          <w:i/>
          <w:sz w:val="22"/>
          <w:szCs w:val="22"/>
        </w:rPr>
        <w:t>Fluconazole 7 via method c</w:t>
      </w:r>
    </w:p>
    <w:p w:rsidR="00365E27" w:rsidRPr="005E4D52" w:rsidRDefault="00C529D3" w:rsidP="00537BDD">
      <w:pPr>
        <w:pStyle w:val="BodyText"/>
        <w:ind w:firstLine="284"/>
        <w:jc w:val="both"/>
        <w:rPr>
          <w:sz w:val="22"/>
          <w:szCs w:val="22"/>
        </w:rPr>
      </w:pPr>
      <w:r w:rsidRPr="005E4D52">
        <w:rPr>
          <w:sz w:val="22"/>
          <w:szCs w:val="22"/>
        </w:rPr>
        <w:t>1-(2,4-difluorophenyl)-2-(1</w:t>
      </w:r>
      <w:r w:rsidRPr="005E4D52">
        <w:rPr>
          <w:i/>
          <w:sz w:val="22"/>
          <w:szCs w:val="22"/>
        </w:rPr>
        <w:t>H</w:t>
      </w:r>
      <w:r w:rsidRPr="005E4D52">
        <w:rPr>
          <w:sz w:val="22"/>
          <w:szCs w:val="22"/>
        </w:rPr>
        <w:t xml:space="preserve">-1,2,4-triazole-1-yl)1-ethanone (1 </w:t>
      </w:r>
      <w:proofErr w:type="spellStart"/>
      <w:r w:rsidRPr="005E4D52">
        <w:rPr>
          <w:sz w:val="22"/>
          <w:szCs w:val="22"/>
        </w:rPr>
        <w:t>mmol</w:t>
      </w:r>
      <w:proofErr w:type="spellEnd"/>
      <w:r w:rsidRPr="005E4D52">
        <w:rPr>
          <w:sz w:val="22"/>
          <w:szCs w:val="22"/>
        </w:rPr>
        <w:t>, 0.22 g) was dissolved in 1 mL of anhydrous diethyl ether and added to the Grignard reagent (10′)</w:t>
      </w:r>
      <w:r w:rsidR="00D104E0">
        <w:rPr>
          <w:sz w:val="22"/>
          <w:szCs w:val="22"/>
        </w:rPr>
        <w:t xml:space="preserve"> under</w:t>
      </w:r>
      <w:r w:rsidRPr="005E4D52">
        <w:rPr>
          <w:sz w:val="22"/>
          <w:szCs w:val="22"/>
        </w:rPr>
        <w:t xml:space="preserve"> gentle reflux. After finishing the reaction, 2 mL </w:t>
      </w:r>
      <w:r w:rsidR="00D104E0">
        <w:rPr>
          <w:sz w:val="22"/>
          <w:szCs w:val="22"/>
        </w:rPr>
        <w:t xml:space="preserve">of </w:t>
      </w:r>
      <w:proofErr w:type="spellStart"/>
      <w:r w:rsidRPr="005E4D52">
        <w:rPr>
          <w:sz w:val="22"/>
          <w:szCs w:val="22"/>
        </w:rPr>
        <w:t>HCl</w:t>
      </w:r>
      <w:proofErr w:type="spellEnd"/>
      <w:r w:rsidRPr="005E4D52">
        <w:rPr>
          <w:sz w:val="22"/>
          <w:szCs w:val="22"/>
        </w:rPr>
        <w:t xml:space="preserve"> (3 M) was added dropwise while stirring</w:t>
      </w:r>
      <w:r w:rsidR="00D104E0">
        <w:rPr>
          <w:sz w:val="22"/>
          <w:szCs w:val="22"/>
        </w:rPr>
        <w:t>,</w:t>
      </w:r>
      <w:r w:rsidRPr="005E4D52">
        <w:rPr>
          <w:sz w:val="22"/>
          <w:szCs w:val="22"/>
        </w:rPr>
        <w:t xml:space="preserve"> forming a white precipitate. Ether was added to dissolve the precipitate</w:t>
      </w:r>
      <w:r w:rsidR="00D104E0">
        <w:rPr>
          <w:sz w:val="22"/>
          <w:szCs w:val="22"/>
        </w:rPr>
        <w:t>,</w:t>
      </w:r>
      <w:r w:rsidRPr="005E4D52">
        <w:rPr>
          <w:sz w:val="22"/>
          <w:szCs w:val="22"/>
        </w:rPr>
        <w:t xml:space="preserve"> then </w:t>
      </w:r>
      <w:r w:rsidR="00D104E0">
        <w:rPr>
          <w:sz w:val="22"/>
          <w:szCs w:val="22"/>
        </w:rPr>
        <w:t xml:space="preserve">the </w:t>
      </w:r>
      <w:r w:rsidRPr="005E4D52">
        <w:rPr>
          <w:sz w:val="22"/>
          <w:szCs w:val="22"/>
        </w:rPr>
        <w:t xml:space="preserve">aqueous layer was removed and </w:t>
      </w:r>
      <w:r w:rsidR="00D104E0">
        <w:rPr>
          <w:sz w:val="22"/>
          <w:szCs w:val="22"/>
        </w:rPr>
        <w:t xml:space="preserve">an </w:t>
      </w:r>
      <w:r w:rsidRPr="005E4D52">
        <w:rPr>
          <w:sz w:val="22"/>
          <w:szCs w:val="22"/>
        </w:rPr>
        <w:t xml:space="preserve">equal volume of aqueous </w:t>
      </w:r>
      <w:proofErr w:type="spellStart"/>
      <w:r w:rsidRPr="005E4D52">
        <w:rPr>
          <w:sz w:val="22"/>
          <w:szCs w:val="22"/>
        </w:rPr>
        <w:t>NaCl</w:t>
      </w:r>
      <w:proofErr w:type="spellEnd"/>
      <w:r w:rsidRPr="005E4D52">
        <w:rPr>
          <w:sz w:val="22"/>
          <w:szCs w:val="22"/>
        </w:rPr>
        <w:t xml:space="preserve"> solution was added. The aqueous layer was again removed and the ether </w:t>
      </w:r>
      <w:r w:rsidR="00D104E0">
        <w:rPr>
          <w:sz w:val="22"/>
          <w:szCs w:val="22"/>
        </w:rPr>
        <w:t xml:space="preserve">was </w:t>
      </w:r>
      <w:r w:rsidRPr="005E4D52">
        <w:rPr>
          <w:sz w:val="22"/>
          <w:szCs w:val="22"/>
        </w:rPr>
        <w:t xml:space="preserve">evaporated. The final </w:t>
      </w:r>
      <w:r w:rsidRPr="005E4D52">
        <w:rPr>
          <w:w w:val="99"/>
          <w:sz w:val="22"/>
          <w:szCs w:val="22"/>
        </w:rPr>
        <w:t>pro</w:t>
      </w:r>
      <w:r w:rsidRPr="005E4D52">
        <w:rPr>
          <w:sz w:val="22"/>
          <w:szCs w:val="22"/>
        </w:rPr>
        <w:t xml:space="preserve">duct </w:t>
      </w:r>
      <w:r w:rsidRPr="005E4D52">
        <w:rPr>
          <w:w w:val="99"/>
          <w:sz w:val="22"/>
          <w:szCs w:val="22"/>
        </w:rPr>
        <w:t>w</w:t>
      </w:r>
      <w:r w:rsidRPr="005E4D52">
        <w:rPr>
          <w:sz w:val="22"/>
          <w:szCs w:val="22"/>
        </w:rPr>
        <w:t>a</w:t>
      </w:r>
      <w:r w:rsidRPr="005E4D52">
        <w:rPr>
          <w:w w:val="99"/>
          <w:sz w:val="22"/>
          <w:szCs w:val="22"/>
        </w:rPr>
        <w:t>s</w:t>
      </w:r>
      <w:r w:rsidRPr="005E4D52">
        <w:rPr>
          <w:sz w:val="22"/>
          <w:szCs w:val="22"/>
        </w:rPr>
        <w:t xml:space="preserve"> identi</w:t>
      </w:r>
      <w:r w:rsidRPr="005E4D52">
        <w:rPr>
          <w:w w:val="99"/>
          <w:sz w:val="22"/>
          <w:szCs w:val="22"/>
        </w:rPr>
        <w:t>f</w:t>
      </w:r>
      <w:r w:rsidRPr="005E4D52">
        <w:rPr>
          <w:sz w:val="22"/>
          <w:szCs w:val="22"/>
        </w:rPr>
        <w:t xml:space="preserve">ied by TLC and </w:t>
      </w:r>
      <w:r w:rsidRPr="005E4D52">
        <w:rPr>
          <w:w w:val="99"/>
          <w:sz w:val="22"/>
          <w:szCs w:val="22"/>
        </w:rPr>
        <w:t>s</w:t>
      </w:r>
      <w:r w:rsidRPr="005E4D52">
        <w:rPr>
          <w:sz w:val="22"/>
          <w:szCs w:val="22"/>
        </w:rPr>
        <w:t>pect</w:t>
      </w:r>
      <w:r w:rsidRPr="005E4D52">
        <w:rPr>
          <w:w w:val="99"/>
          <w:sz w:val="22"/>
          <w:szCs w:val="22"/>
        </w:rPr>
        <w:t>ros</w:t>
      </w:r>
      <w:r w:rsidRPr="005E4D52">
        <w:rPr>
          <w:sz w:val="22"/>
          <w:szCs w:val="22"/>
        </w:rPr>
        <w:t xml:space="preserve">copy data; yield = 38%; </w:t>
      </w:r>
      <w:proofErr w:type="spellStart"/>
      <w:r w:rsidR="00D104E0">
        <w:rPr>
          <w:sz w:val="22"/>
          <w:szCs w:val="22"/>
        </w:rPr>
        <w:t>m</w:t>
      </w:r>
      <w:r w:rsidRPr="005E4D52">
        <w:rPr>
          <w:sz w:val="22"/>
          <w:szCs w:val="22"/>
        </w:rPr>
        <w:t>p</w:t>
      </w:r>
      <w:proofErr w:type="spellEnd"/>
      <w:r w:rsidRPr="005E4D52">
        <w:rPr>
          <w:sz w:val="22"/>
          <w:szCs w:val="22"/>
        </w:rPr>
        <w:t xml:space="preserve"> = 137-140 ̊ C [7].</w:t>
      </w:r>
    </w:p>
    <w:p w:rsidR="00365E27" w:rsidRPr="005E4D52" w:rsidRDefault="00C529D3" w:rsidP="00F62E4A">
      <w:pPr>
        <w:pStyle w:val="Heading2"/>
        <w:spacing w:before="120" w:after="120"/>
        <w:ind w:left="0" w:firstLine="284"/>
        <w:jc w:val="center"/>
        <w:rPr>
          <w:b w:val="0"/>
          <w:i/>
          <w:sz w:val="22"/>
          <w:szCs w:val="22"/>
        </w:rPr>
      </w:pPr>
      <w:r w:rsidRPr="005E4D52">
        <w:rPr>
          <w:b w:val="0"/>
          <w:i/>
          <w:sz w:val="22"/>
          <w:szCs w:val="22"/>
        </w:rPr>
        <w:t>1</w:t>
      </w:r>
      <w:proofErr w:type="gramStart"/>
      <w:r w:rsidRPr="005E4D52">
        <w:rPr>
          <w:b w:val="0"/>
          <w:i/>
          <w:sz w:val="22"/>
          <w:szCs w:val="22"/>
        </w:rPr>
        <w:t>,3</w:t>
      </w:r>
      <w:proofErr w:type="gramEnd"/>
      <w:r w:rsidRPr="005E4D52">
        <w:rPr>
          <w:b w:val="0"/>
          <w:i/>
          <w:sz w:val="22"/>
          <w:szCs w:val="22"/>
        </w:rPr>
        <w:t>-Bis-[1,2,4]triazol-1-yl-propan-2-one (13)</w:t>
      </w:r>
    </w:p>
    <w:p w:rsidR="00365E27" w:rsidRPr="005E4D52" w:rsidRDefault="00C529D3" w:rsidP="00537BDD">
      <w:pPr>
        <w:pStyle w:val="BodyText"/>
        <w:spacing w:before="1"/>
        <w:ind w:firstLine="284"/>
        <w:jc w:val="both"/>
        <w:rPr>
          <w:sz w:val="22"/>
          <w:szCs w:val="22"/>
        </w:rPr>
      </w:pPr>
      <w:r w:rsidRPr="005E4D52">
        <w:rPr>
          <w:sz w:val="22"/>
          <w:szCs w:val="22"/>
        </w:rPr>
        <w:t>To 1</w:t>
      </w:r>
      <w:proofErr w:type="gramStart"/>
      <w:r w:rsidRPr="005E4D52">
        <w:rPr>
          <w:sz w:val="22"/>
          <w:szCs w:val="22"/>
        </w:rPr>
        <w:t>,3</w:t>
      </w:r>
      <w:proofErr w:type="gramEnd"/>
      <w:r w:rsidRPr="005E4D52">
        <w:rPr>
          <w:sz w:val="22"/>
          <w:szCs w:val="22"/>
        </w:rPr>
        <w:t xml:space="preserve">-dichloroacetone (1 </w:t>
      </w:r>
      <w:proofErr w:type="spellStart"/>
      <w:r w:rsidRPr="005E4D52">
        <w:rPr>
          <w:sz w:val="22"/>
          <w:szCs w:val="22"/>
        </w:rPr>
        <w:t>mmol</w:t>
      </w:r>
      <w:proofErr w:type="spellEnd"/>
      <w:r w:rsidRPr="005E4D52">
        <w:rPr>
          <w:sz w:val="22"/>
          <w:szCs w:val="22"/>
        </w:rPr>
        <w:t xml:space="preserve">, 0.127 g) in toluene, 0.1 g of </w:t>
      </w:r>
      <w:proofErr w:type="spellStart"/>
      <w:r w:rsidRPr="005E4D52">
        <w:rPr>
          <w:sz w:val="22"/>
          <w:szCs w:val="22"/>
        </w:rPr>
        <w:t>nano</w:t>
      </w:r>
      <w:proofErr w:type="spellEnd"/>
      <w:r w:rsidRPr="005E4D52">
        <w:rPr>
          <w:sz w:val="22"/>
          <w:szCs w:val="22"/>
        </w:rPr>
        <w:t>-SSA was added, and stirred for 0.5 h</w:t>
      </w:r>
      <w:r w:rsidR="00D104E0">
        <w:rPr>
          <w:sz w:val="22"/>
          <w:szCs w:val="22"/>
        </w:rPr>
        <w:t>. A</w:t>
      </w:r>
      <w:r w:rsidRPr="005E4D52">
        <w:rPr>
          <w:sz w:val="22"/>
          <w:szCs w:val="22"/>
        </w:rPr>
        <w:t>fter activation of the carbonyl group, 1</w:t>
      </w:r>
      <w:proofErr w:type="gramStart"/>
      <w:r w:rsidRPr="005E4D52">
        <w:rPr>
          <w:sz w:val="22"/>
          <w:szCs w:val="22"/>
        </w:rPr>
        <w:t>,2,4</w:t>
      </w:r>
      <w:proofErr w:type="gramEnd"/>
      <w:r w:rsidRPr="005E4D52">
        <w:rPr>
          <w:sz w:val="22"/>
          <w:szCs w:val="22"/>
        </w:rPr>
        <w:t xml:space="preserve">-triazole (2 </w:t>
      </w:r>
      <w:proofErr w:type="spellStart"/>
      <w:r w:rsidRPr="005E4D52">
        <w:rPr>
          <w:sz w:val="22"/>
          <w:szCs w:val="22"/>
        </w:rPr>
        <w:t>mmol</w:t>
      </w:r>
      <w:proofErr w:type="spellEnd"/>
      <w:r w:rsidRPr="005E4D52">
        <w:rPr>
          <w:sz w:val="22"/>
          <w:szCs w:val="22"/>
        </w:rPr>
        <w:t xml:space="preserve">) was added and refluxed for 24 h. After completion the reaction, the mixture was cooled to room temperature and filtered. The catalyst was separated from the reaction mixture by boiling ethanol. The crude solid product was purified by recrystallization in ethanol: </w:t>
      </w:r>
      <w:r w:rsidRPr="005E4D52">
        <w:rPr>
          <w:w w:val="99"/>
          <w:sz w:val="22"/>
          <w:szCs w:val="22"/>
        </w:rPr>
        <w:t>w</w:t>
      </w:r>
      <w:r w:rsidRPr="005E4D52">
        <w:rPr>
          <w:sz w:val="22"/>
          <w:szCs w:val="22"/>
        </w:rPr>
        <w:t>ate</w:t>
      </w:r>
      <w:r w:rsidRPr="005E4D52">
        <w:rPr>
          <w:w w:val="99"/>
          <w:sz w:val="22"/>
          <w:szCs w:val="22"/>
        </w:rPr>
        <w:t>r, 80</w:t>
      </w:r>
      <w:r w:rsidRPr="005E4D52">
        <w:rPr>
          <w:sz w:val="22"/>
          <w:szCs w:val="22"/>
        </w:rPr>
        <w:t>:20;</w:t>
      </w:r>
      <w:r w:rsidR="00D104E0">
        <w:rPr>
          <w:w w:val="99"/>
          <w:sz w:val="22"/>
          <w:szCs w:val="22"/>
        </w:rPr>
        <w:t xml:space="preserve"> y</w:t>
      </w:r>
      <w:r w:rsidRPr="005E4D52">
        <w:rPr>
          <w:sz w:val="22"/>
          <w:szCs w:val="22"/>
        </w:rPr>
        <w:t xml:space="preserve">ield = 80%; </w:t>
      </w:r>
      <w:proofErr w:type="spellStart"/>
      <w:r w:rsidR="00D104E0">
        <w:rPr>
          <w:sz w:val="22"/>
          <w:szCs w:val="22"/>
        </w:rPr>
        <w:t>m</w:t>
      </w:r>
      <w:r w:rsidRPr="005E4D52">
        <w:rPr>
          <w:sz w:val="22"/>
          <w:szCs w:val="22"/>
        </w:rPr>
        <w:t>p</w:t>
      </w:r>
      <w:proofErr w:type="spellEnd"/>
      <w:r w:rsidRPr="005E4D52">
        <w:rPr>
          <w:sz w:val="22"/>
          <w:szCs w:val="22"/>
        </w:rPr>
        <w:t xml:space="preserve"> =136-138 ̊ C [9].</w:t>
      </w:r>
    </w:p>
    <w:p w:rsidR="00365E27" w:rsidRPr="005E4D52" w:rsidRDefault="00C529D3" w:rsidP="00F62E4A">
      <w:pPr>
        <w:pStyle w:val="Heading2"/>
        <w:tabs>
          <w:tab w:val="left" w:pos="788"/>
        </w:tabs>
        <w:spacing w:before="120" w:after="120"/>
        <w:ind w:left="0"/>
        <w:jc w:val="center"/>
        <w:rPr>
          <w:b w:val="0"/>
          <w:i/>
          <w:sz w:val="22"/>
          <w:szCs w:val="22"/>
        </w:rPr>
      </w:pPr>
      <w:r w:rsidRPr="005E4D52">
        <w:rPr>
          <w:b w:val="0"/>
          <w:i/>
          <w:sz w:val="22"/>
          <w:szCs w:val="22"/>
        </w:rPr>
        <w:t>Preparation of Grignard reagent from 1-</w:t>
      </w:r>
      <w:r w:rsidR="00D104E0">
        <w:rPr>
          <w:b w:val="0"/>
          <w:i/>
          <w:sz w:val="22"/>
          <w:szCs w:val="22"/>
        </w:rPr>
        <w:t>b</w:t>
      </w:r>
      <w:r w:rsidRPr="005E4D52">
        <w:rPr>
          <w:b w:val="0"/>
          <w:i/>
          <w:sz w:val="22"/>
          <w:szCs w:val="22"/>
        </w:rPr>
        <w:t>romo-2</w:t>
      </w:r>
      <w:proofErr w:type="gramStart"/>
      <w:r w:rsidRPr="005E4D52">
        <w:rPr>
          <w:b w:val="0"/>
          <w:i/>
          <w:sz w:val="22"/>
          <w:szCs w:val="22"/>
        </w:rPr>
        <w:t>,4</w:t>
      </w:r>
      <w:proofErr w:type="gramEnd"/>
      <w:r w:rsidRPr="005E4D52">
        <w:rPr>
          <w:b w:val="0"/>
          <w:i/>
          <w:sz w:val="22"/>
          <w:szCs w:val="22"/>
        </w:rPr>
        <w:t>-difluoro-benzene</w:t>
      </w:r>
      <w:r w:rsidRPr="005E4D52">
        <w:rPr>
          <w:b w:val="0"/>
          <w:i/>
          <w:spacing w:val="-7"/>
          <w:sz w:val="22"/>
          <w:szCs w:val="22"/>
        </w:rPr>
        <w:t xml:space="preserve"> </w:t>
      </w:r>
      <w:r w:rsidRPr="005E4D52">
        <w:rPr>
          <w:b w:val="0"/>
          <w:i/>
          <w:sz w:val="22"/>
          <w:szCs w:val="22"/>
        </w:rPr>
        <w:t>(15)</w:t>
      </w:r>
    </w:p>
    <w:p w:rsidR="00365E27" w:rsidRPr="005E4D52" w:rsidRDefault="00C529D3" w:rsidP="00537BDD">
      <w:pPr>
        <w:pStyle w:val="BodyText"/>
        <w:spacing w:before="1"/>
        <w:ind w:firstLine="284"/>
        <w:jc w:val="both"/>
        <w:rPr>
          <w:sz w:val="22"/>
          <w:szCs w:val="22"/>
        </w:rPr>
      </w:pPr>
      <w:r w:rsidRPr="005E4D52">
        <w:rPr>
          <w:sz w:val="22"/>
          <w:szCs w:val="22"/>
        </w:rPr>
        <w:t xml:space="preserve">0.07 g of Mg powder was placed in a dry reaction tube and 0.6 mL </w:t>
      </w:r>
      <w:r w:rsidR="00D104E0">
        <w:rPr>
          <w:sz w:val="22"/>
          <w:szCs w:val="22"/>
        </w:rPr>
        <w:t xml:space="preserve">of </w:t>
      </w:r>
      <w:r w:rsidRPr="005E4D52">
        <w:rPr>
          <w:sz w:val="22"/>
          <w:szCs w:val="22"/>
        </w:rPr>
        <w:t xml:space="preserve">anhydrous diethyl ether was added. In a separate dry vial, 0.19 g </w:t>
      </w:r>
      <w:r w:rsidR="00D104E0">
        <w:rPr>
          <w:sz w:val="22"/>
          <w:szCs w:val="22"/>
        </w:rPr>
        <w:t xml:space="preserve">of </w:t>
      </w:r>
      <w:r w:rsidRPr="005E4D52">
        <w:rPr>
          <w:sz w:val="22"/>
          <w:szCs w:val="22"/>
        </w:rPr>
        <w:t>1-</w:t>
      </w:r>
      <w:r w:rsidR="00D104E0">
        <w:rPr>
          <w:sz w:val="22"/>
          <w:szCs w:val="22"/>
        </w:rPr>
        <w:t>b</w:t>
      </w:r>
      <w:r w:rsidRPr="005E4D52">
        <w:rPr>
          <w:sz w:val="22"/>
          <w:szCs w:val="22"/>
        </w:rPr>
        <w:t>romo-2</w:t>
      </w:r>
      <w:proofErr w:type="gramStart"/>
      <w:r w:rsidRPr="005E4D52">
        <w:rPr>
          <w:sz w:val="22"/>
          <w:szCs w:val="22"/>
        </w:rPr>
        <w:t>,4</w:t>
      </w:r>
      <w:proofErr w:type="gramEnd"/>
      <w:r w:rsidRPr="005E4D52">
        <w:rPr>
          <w:sz w:val="22"/>
          <w:szCs w:val="22"/>
        </w:rPr>
        <w:t xml:space="preserve">-difluoro-benzene and 0.82 mL </w:t>
      </w:r>
      <w:r w:rsidR="00D104E0">
        <w:rPr>
          <w:sz w:val="22"/>
          <w:szCs w:val="22"/>
        </w:rPr>
        <w:t xml:space="preserve">of </w:t>
      </w:r>
      <w:r w:rsidRPr="005E4D52">
        <w:rPr>
          <w:sz w:val="22"/>
          <w:szCs w:val="22"/>
        </w:rPr>
        <w:t xml:space="preserve">anhydrous diethyl ether were mixed and </w:t>
      </w:r>
      <w:r w:rsidR="00D104E0" w:rsidRPr="005E4D52">
        <w:rPr>
          <w:sz w:val="22"/>
          <w:szCs w:val="22"/>
        </w:rPr>
        <w:t xml:space="preserve">immediately </w:t>
      </w:r>
      <w:r w:rsidRPr="005E4D52">
        <w:rPr>
          <w:sz w:val="22"/>
          <w:szCs w:val="22"/>
        </w:rPr>
        <w:t>added to the reaction tube.</w:t>
      </w:r>
    </w:p>
    <w:p w:rsidR="00365E27" w:rsidRPr="005E4D52" w:rsidRDefault="00C529D3" w:rsidP="00F62E4A">
      <w:pPr>
        <w:pStyle w:val="Heading2"/>
        <w:spacing w:before="120" w:after="120"/>
        <w:ind w:left="0" w:firstLine="284"/>
        <w:jc w:val="center"/>
        <w:rPr>
          <w:b w:val="0"/>
          <w:i/>
          <w:sz w:val="22"/>
          <w:szCs w:val="22"/>
        </w:rPr>
      </w:pPr>
      <w:r w:rsidRPr="005E4D52">
        <w:rPr>
          <w:b w:val="0"/>
          <w:i/>
          <w:sz w:val="22"/>
          <w:szCs w:val="22"/>
        </w:rPr>
        <w:t>Fluconazole 7 via method d</w:t>
      </w:r>
    </w:p>
    <w:p w:rsidR="00365E27" w:rsidRPr="005E4D52" w:rsidRDefault="00C529D3" w:rsidP="00537BDD">
      <w:pPr>
        <w:pStyle w:val="BodyText"/>
        <w:ind w:firstLine="284"/>
        <w:jc w:val="both"/>
        <w:rPr>
          <w:sz w:val="22"/>
          <w:szCs w:val="22"/>
        </w:rPr>
      </w:pPr>
      <w:r w:rsidRPr="005E4D52">
        <w:rPr>
          <w:sz w:val="22"/>
          <w:szCs w:val="22"/>
        </w:rPr>
        <w:t>0.36 g of 1</w:t>
      </w:r>
      <w:proofErr w:type="gramStart"/>
      <w:r w:rsidRPr="005E4D52">
        <w:rPr>
          <w:sz w:val="22"/>
          <w:szCs w:val="22"/>
        </w:rPr>
        <w:t>,3</w:t>
      </w:r>
      <w:proofErr w:type="gramEnd"/>
      <w:r w:rsidRPr="005E4D52">
        <w:rPr>
          <w:sz w:val="22"/>
          <w:szCs w:val="22"/>
        </w:rPr>
        <w:t>-</w:t>
      </w:r>
      <w:r w:rsidR="00D104E0">
        <w:rPr>
          <w:sz w:val="22"/>
          <w:szCs w:val="22"/>
        </w:rPr>
        <w:t>b</w:t>
      </w:r>
      <w:r w:rsidRPr="005E4D52">
        <w:rPr>
          <w:sz w:val="22"/>
          <w:szCs w:val="22"/>
        </w:rPr>
        <w:t xml:space="preserve">is-[1,2,4]triazol-1-yl-propan-2-one was dissolved </w:t>
      </w:r>
      <w:r w:rsidRPr="005E4D52">
        <w:rPr>
          <w:spacing w:val="-3"/>
          <w:sz w:val="22"/>
          <w:szCs w:val="22"/>
        </w:rPr>
        <w:t xml:space="preserve">in </w:t>
      </w:r>
      <w:r w:rsidRPr="005E4D52">
        <w:rPr>
          <w:sz w:val="22"/>
          <w:szCs w:val="22"/>
        </w:rPr>
        <w:t xml:space="preserve">1 </w:t>
      </w:r>
      <w:r w:rsidRPr="005E4D52">
        <w:rPr>
          <w:spacing w:val="-3"/>
          <w:sz w:val="22"/>
          <w:szCs w:val="22"/>
        </w:rPr>
        <w:t xml:space="preserve">mL </w:t>
      </w:r>
      <w:r w:rsidRPr="005E4D52">
        <w:rPr>
          <w:spacing w:val="3"/>
          <w:sz w:val="22"/>
          <w:szCs w:val="22"/>
        </w:rPr>
        <w:t xml:space="preserve">of </w:t>
      </w:r>
      <w:r w:rsidRPr="005E4D52">
        <w:rPr>
          <w:sz w:val="22"/>
          <w:szCs w:val="22"/>
        </w:rPr>
        <w:t xml:space="preserve">anhydrous diethyl ether and added </w:t>
      </w:r>
      <w:r w:rsidRPr="005E4D52">
        <w:rPr>
          <w:spacing w:val="1"/>
          <w:sz w:val="22"/>
          <w:szCs w:val="22"/>
        </w:rPr>
        <w:t xml:space="preserve">to </w:t>
      </w:r>
      <w:r w:rsidRPr="005E4D52">
        <w:rPr>
          <w:sz w:val="22"/>
          <w:szCs w:val="22"/>
        </w:rPr>
        <w:t xml:space="preserve">the Grignard reagent (15) </w:t>
      </w:r>
      <w:r w:rsidR="00D104E0">
        <w:rPr>
          <w:sz w:val="22"/>
          <w:szCs w:val="22"/>
        </w:rPr>
        <w:t>under</w:t>
      </w:r>
      <w:r w:rsidRPr="005E4D52">
        <w:rPr>
          <w:sz w:val="22"/>
          <w:szCs w:val="22"/>
        </w:rPr>
        <w:t xml:space="preserve"> gentle reflux. After finishing the reaction, 2 </w:t>
      </w:r>
      <w:r w:rsidRPr="005E4D52">
        <w:rPr>
          <w:spacing w:val="-3"/>
          <w:sz w:val="22"/>
          <w:szCs w:val="22"/>
        </w:rPr>
        <w:t xml:space="preserve">mL </w:t>
      </w:r>
      <w:r w:rsidR="00D104E0">
        <w:rPr>
          <w:spacing w:val="-3"/>
          <w:sz w:val="22"/>
          <w:szCs w:val="22"/>
        </w:rPr>
        <w:t xml:space="preserve">of </w:t>
      </w:r>
      <w:proofErr w:type="spellStart"/>
      <w:r w:rsidRPr="005E4D52">
        <w:rPr>
          <w:sz w:val="22"/>
          <w:szCs w:val="22"/>
        </w:rPr>
        <w:t>HCl</w:t>
      </w:r>
      <w:proofErr w:type="spellEnd"/>
      <w:r w:rsidRPr="005E4D52">
        <w:rPr>
          <w:sz w:val="22"/>
          <w:szCs w:val="22"/>
        </w:rPr>
        <w:t xml:space="preserve"> (3 M) was added dropwise while stirring</w:t>
      </w:r>
      <w:r w:rsidR="00D104E0">
        <w:rPr>
          <w:sz w:val="22"/>
          <w:szCs w:val="22"/>
        </w:rPr>
        <w:t>,</w:t>
      </w:r>
      <w:r w:rsidRPr="005E4D52">
        <w:rPr>
          <w:sz w:val="22"/>
          <w:szCs w:val="22"/>
        </w:rPr>
        <w:t xml:space="preserve"> forming a white precipitate. Ether was added to dissolve the precipitate</w:t>
      </w:r>
      <w:r w:rsidR="00D104E0">
        <w:rPr>
          <w:sz w:val="22"/>
          <w:szCs w:val="22"/>
        </w:rPr>
        <w:t>,</w:t>
      </w:r>
      <w:r w:rsidRPr="005E4D52">
        <w:rPr>
          <w:sz w:val="22"/>
          <w:szCs w:val="22"/>
        </w:rPr>
        <w:t xml:space="preserve"> then </w:t>
      </w:r>
      <w:r w:rsidR="00D104E0">
        <w:rPr>
          <w:sz w:val="22"/>
          <w:szCs w:val="22"/>
        </w:rPr>
        <w:t xml:space="preserve">the </w:t>
      </w:r>
      <w:r w:rsidRPr="005E4D52">
        <w:rPr>
          <w:sz w:val="22"/>
          <w:szCs w:val="22"/>
        </w:rPr>
        <w:t xml:space="preserve">aqueous layer was removed and </w:t>
      </w:r>
      <w:r w:rsidR="00D104E0">
        <w:rPr>
          <w:sz w:val="22"/>
          <w:szCs w:val="22"/>
        </w:rPr>
        <w:t xml:space="preserve">an </w:t>
      </w:r>
      <w:r w:rsidRPr="005E4D52">
        <w:rPr>
          <w:sz w:val="22"/>
          <w:szCs w:val="22"/>
        </w:rPr>
        <w:t xml:space="preserve">equal </w:t>
      </w:r>
      <w:r w:rsidRPr="005E4D52">
        <w:rPr>
          <w:spacing w:val="-3"/>
          <w:sz w:val="22"/>
          <w:szCs w:val="22"/>
        </w:rPr>
        <w:t xml:space="preserve">volume </w:t>
      </w:r>
      <w:r w:rsidRPr="005E4D52">
        <w:rPr>
          <w:spacing w:val="3"/>
          <w:sz w:val="22"/>
          <w:szCs w:val="22"/>
        </w:rPr>
        <w:t xml:space="preserve">of </w:t>
      </w:r>
      <w:r w:rsidRPr="005E4D52">
        <w:rPr>
          <w:sz w:val="22"/>
          <w:szCs w:val="22"/>
        </w:rPr>
        <w:t xml:space="preserve">aqueous </w:t>
      </w:r>
      <w:proofErr w:type="spellStart"/>
      <w:r w:rsidRPr="005E4D52">
        <w:rPr>
          <w:sz w:val="22"/>
          <w:szCs w:val="22"/>
        </w:rPr>
        <w:t>NaCl</w:t>
      </w:r>
      <w:proofErr w:type="spellEnd"/>
      <w:r w:rsidRPr="005E4D52">
        <w:rPr>
          <w:sz w:val="22"/>
          <w:szCs w:val="22"/>
        </w:rPr>
        <w:t xml:space="preserve"> solution was added. The</w:t>
      </w:r>
      <w:r w:rsidRPr="005E4D52">
        <w:rPr>
          <w:spacing w:val="-5"/>
          <w:sz w:val="22"/>
          <w:szCs w:val="22"/>
        </w:rPr>
        <w:t xml:space="preserve"> </w:t>
      </w:r>
      <w:r w:rsidRPr="005E4D52">
        <w:rPr>
          <w:sz w:val="22"/>
          <w:szCs w:val="22"/>
        </w:rPr>
        <w:t>aqueous</w:t>
      </w:r>
      <w:r w:rsidR="00D104E0">
        <w:rPr>
          <w:sz w:val="22"/>
          <w:szCs w:val="22"/>
        </w:rPr>
        <w:t xml:space="preserve"> </w:t>
      </w:r>
      <w:r w:rsidRPr="005E4D52">
        <w:rPr>
          <w:sz w:val="22"/>
          <w:szCs w:val="22"/>
        </w:rPr>
        <w:t xml:space="preserve">layer was again removed and the ether </w:t>
      </w:r>
      <w:r w:rsidR="00D104E0">
        <w:rPr>
          <w:sz w:val="22"/>
          <w:szCs w:val="22"/>
        </w:rPr>
        <w:t xml:space="preserve">was </w:t>
      </w:r>
      <w:r w:rsidRPr="005E4D52">
        <w:rPr>
          <w:sz w:val="22"/>
          <w:szCs w:val="22"/>
        </w:rPr>
        <w:t xml:space="preserve">evaporated. The final product was identified by TLC and </w:t>
      </w:r>
      <w:r w:rsidRPr="005E4D52">
        <w:rPr>
          <w:w w:val="99"/>
          <w:sz w:val="22"/>
          <w:szCs w:val="22"/>
        </w:rPr>
        <w:t>s</w:t>
      </w:r>
      <w:r w:rsidRPr="005E4D52">
        <w:rPr>
          <w:sz w:val="22"/>
          <w:szCs w:val="22"/>
        </w:rPr>
        <w:t>pect</w:t>
      </w:r>
      <w:r w:rsidRPr="005E4D52">
        <w:rPr>
          <w:w w:val="99"/>
          <w:sz w:val="22"/>
          <w:szCs w:val="22"/>
        </w:rPr>
        <w:t>ros</w:t>
      </w:r>
      <w:r w:rsidRPr="005E4D52">
        <w:rPr>
          <w:sz w:val="22"/>
          <w:szCs w:val="22"/>
        </w:rPr>
        <w:t>copy data;</w:t>
      </w:r>
      <w:r w:rsidR="00D104E0">
        <w:rPr>
          <w:sz w:val="22"/>
          <w:szCs w:val="22"/>
        </w:rPr>
        <w:t xml:space="preserve"> </w:t>
      </w:r>
      <w:r w:rsidR="00D104E0">
        <w:rPr>
          <w:w w:val="99"/>
          <w:sz w:val="22"/>
          <w:szCs w:val="22"/>
        </w:rPr>
        <w:t>y</w:t>
      </w:r>
      <w:r w:rsidRPr="005E4D52">
        <w:rPr>
          <w:sz w:val="22"/>
          <w:szCs w:val="22"/>
        </w:rPr>
        <w:t xml:space="preserve">ield = 35%; </w:t>
      </w:r>
      <w:proofErr w:type="spellStart"/>
      <w:r w:rsidR="00D104E0">
        <w:rPr>
          <w:w w:val="99"/>
          <w:sz w:val="22"/>
          <w:szCs w:val="22"/>
        </w:rPr>
        <w:t>m</w:t>
      </w:r>
      <w:r w:rsidRPr="005E4D52">
        <w:rPr>
          <w:sz w:val="22"/>
          <w:szCs w:val="22"/>
        </w:rPr>
        <w:t>p</w:t>
      </w:r>
      <w:proofErr w:type="spellEnd"/>
      <w:r w:rsidRPr="005E4D52">
        <w:rPr>
          <w:sz w:val="22"/>
          <w:szCs w:val="22"/>
        </w:rPr>
        <w:t xml:space="preserve"> = 139-140 ̊ C [7].</w:t>
      </w:r>
    </w:p>
    <w:p w:rsidR="00365E27" w:rsidRPr="005E4D52" w:rsidRDefault="00C529D3" w:rsidP="00F62E4A">
      <w:pPr>
        <w:pStyle w:val="Heading2"/>
        <w:tabs>
          <w:tab w:val="left" w:pos="788"/>
        </w:tabs>
        <w:spacing w:before="120" w:after="120"/>
        <w:ind w:left="0"/>
        <w:jc w:val="center"/>
        <w:rPr>
          <w:b w:val="0"/>
          <w:i/>
          <w:sz w:val="22"/>
          <w:szCs w:val="22"/>
        </w:rPr>
      </w:pPr>
      <w:r w:rsidRPr="005E4D52">
        <w:rPr>
          <w:b w:val="0"/>
          <w:i/>
          <w:sz w:val="22"/>
          <w:szCs w:val="22"/>
        </w:rPr>
        <w:lastRenderedPageBreak/>
        <w:t>Spectroscopy data</w:t>
      </w:r>
    </w:p>
    <w:p w:rsidR="00365E27" w:rsidRPr="005E4D52" w:rsidRDefault="00F62E4A" w:rsidP="00D104E0">
      <w:pPr>
        <w:pStyle w:val="ListParagraph"/>
        <w:tabs>
          <w:tab w:val="left" w:pos="567"/>
        </w:tabs>
        <w:ind w:left="0" w:firstLine="284"/>
        <w:jc w:val="both"/>
      </w:pPr>
      <w:r>
        <w:rPr>
          <w:i/>
        </w:rPr>
        <w:t>1-</w:t>
      </w:r>
      <w:r w:rsidR="00C529D3" w:rsidRPr="005E4D52">
        <w:rPr>
          <w:i/>
        </w:rPr>
        <w:t>Chloro-1-(2</w:t>
      </w:r>
      <w:proofErr w:type="gramStart"/>
      <w:r w:rsidR="00C529D3" w:rsidRPr="005E4D52">
        <w:rPr>
          <w:i/>
        </w:rPr>
        <w:t>,4</w:t>
      </w:r>
      <w:proofErr w:type="gramEnd"/>
      <w:r w:rsidR="00C529D3" w:rsidRPr="005E4D52">
        <w:rPr>
          <w:i/>
        </w:rPr>
        <w:t>-difluoro-phenyl)-</w:t>
      </w:r>
      <w:proofErr w:type="spellStart"/>
      <w:r w:rsidR="00C529D3" w:rsidRPr="005E4D52">
        <w:rPr>
          <w:i/>
        </w:rPr>
        <w:t>ethanone</w:t>
      </w:r>
      <w:proofErr w:type="spellEnd"/>
      <w:r w:rsidR="00C529D3" w:rsidRPr="005E4D52">
        <w:rPr>
          <w:i/>
        </w:rPr>
        <w:t xml:space="preserve"> (3)</w:t>
      </w:r>
      <w:r w:rsidR="00D05396">
        <w:rPr>
          <w:i/>
        </w:rPr>
        <w:t>:</w:t>
      </w:r>
      <w:r w:rsidR="00537BDD" w:rsidRPr="005E4D52">
        <w:rPr>
          <w:i/>
        </w:rPr>
        <w:t xml:space="preserve"> </w:t>
      </w:r>
      <w:r w:rsidR="00C529D3" w:rsidRPr="005E4D52">
        <w:t xml:space="preserve">White solid; yield= 98%, </w:t>
      </w:r>
      <w:proofErr w:type="spellStart"/>
      <w:r w:rsidR="00C529D3" w:rsidRPr="005E4D52">
        <w:t>mp</w:t>
      </w:r>
      <w:proofErr w:type="spellEnd"/>
      <w:r w:rsidR="00C529D3" w:rsidRPr="005E4D52">
        <w:t>= 44-48 ̊C; FT-IR: ῡ (</w:t>
      </w:r>
      <w:proofErr w:type="spellStart"/>
      <w:r w:rsidR="00C529D3" w:rsidRPr="005E4D52">
        <w:t>KBr</w:t>
      </w:r>
      <w:proofErr w:type="spellEnd"/>
      <w:r w:rsidR="00C529D3" w:rsidRPr="005E4D52">
        <w:t>) = 2900, 2800, 1703, 1614,</w:t>
      </w:r>
      <w:r w:rsidR="00D104E0">
        <w:t xml:space="preserve"> </w:t>
      </w:r>
      <w:r w:rsidR="00C529D3" w:rsidRPr="005E4D52">
        <w:t>1486, 1433, 1392, 1316, 1269, 1193, 1142, 969, 822, 739, 606, 550 cm</w:t>
      </w:r>
      <w:r w:rsidR="00C529D3" w:rsidRPr="005E4D52">
        <w:rPr>
          <w:vertAlign w:val="superscript"/>
        </w:rPr>
        <w:t>-1</w:t>
      </w:r>
      <w:r w:rsidR="00C529D3" w:rsidRPr="005E4D52">
        <w:t>.</w:t>
      </w:r>
    </w:p>
    <w:p w:rsidR="00365E27" w:rsidRPr="005E4D52" w:rsidRDefault="00C529D3" w:rsidP="00D104E0">
      <w:pPr>
        <w:pStyle w:val="Heading2"/>
        <w:ind w:left="0" w:firstLine="284"/>
        <w:jc w:val="both"/>
        <w:rPr>
          <w:b w:val="0"/>
          <w:sz w:val="22"/>
          <w:szCs w:val="22"/>
        </w:rPr>
      </w:pPr>
      <w:r w:rsidRPr="005E4D52">
        <w:rPr>
          <w:b w:val="0"/>
          <w:i/>
          <w:sz w:val="22"/>
          <w:szCs w:val="22"/>
        </w:rPr>
        <w:t>1-(2,4-difluorophenyl)-2-(1H-1,2,4-triazole-1-yl)1-ethanone (5)</w:t>
      </w:r>
      <w:r w:rsidR="00D05396">
        <w:rPr>
          <w:b w:val="0"/>
          <w:i/>
          <w:sz w:val="22"/>
          <w:szCs w:val="22"/>
        </w:rPr>
        <w:t>:</w:t>
      </w:r>
      <w:r w:rsidR="005E4D52" w:rsidRPr="005E4D52">
        <w:rPr>
          <w:b w:val="0"/>
          <w:i/>
          <w:sz w:val="22"/>
          <w:szCs w:val="22"/>
        </w:rPr>
        <w:t xml:space="preserve"> </w:t>
      </w:r>
      <w:r w:rsidRPr="005E4D52">
        <w:rPr>
          <w:b w:val="0"/>
          <w:w w:val="99"/>
          <w:sz w:val="22"/>
          <w:szCs w:val="22"/>
        </w:rPr>
        <w:t>P</w:t>
      </w:r>
      <w:r w:rsidRPr="005E4D52">
        <w:rPr>
          <w:b w:val="0"/>
          <w:spacing w:val="2"/>
          <w:sz w:val="22"/>
          <w:szCs w:val="22"/>
        </w:rPr>
        <w:t>a</w:t>
      </w:r>
      <w:r w:rsidRPr="005E4D52">
        <w:rPr>
          <w:b w:val="0"/>
          <w:spacing w:val="-10"/>
          <w:sz w:val="22"/>
          <w:szCs w:val="22"/>
        </w:rPr>
        <w:t>l</w:t>
      </w:r>
      <w:r w:rsidRPr="005E4D52">
        <w:rPr>
          <w:b w:val="0"/>
          <w:sz w:val="22"/>
          <w:szCs w:val="22"/>
        </w:rPr>
        <w:t xml:space="preserve">e </w:t>
      </w:r>
      <w:r w:rsidR="00D104E0">
        <w:rPr>
          <w:b w:val="0"/>
          <w:spacing w:val="-1"/>
          <w:w w:val="99"/>
          <w:sz w:val="22"/>
          <w:szCs w:val="22"/>
        </w:rPr>
        <w:t>y</w:t>
      </w:r>
      <w:r w:rsidRPr="005E4D52">
        <w:rPr>
          <w:b w:val="0"/>
          <w:spacing w:val="2"/>
          <w:sz w:val="22"/>
          <w:szCs w:val="22"/>
        </w:rPr>
        <w:t>e</w:t>
      </w:r>
      <w:r w:rsidRPr="005E4D52">
        <w:rPr>
          <w:b w:val="0"/>
          <w:sz w:val="22"/>
          <w:szCs w:val="22"/>
        </w:rPr>
        <w:t>l</w:t>
      </w:r>
      <w:r w:rsidRPr="005E4D52">
        <w:rPr>
          <w:b w:val="0"/>
          <w:spacing w:val="-10"/>
          <w:sz w:val="22"/>
          <w:szCs w:val="22"/>
        </w:rPr>
        <w:t>l</w:t>
      </w:r>
      <w:r w:rsidRPr="005E4D52">
        <w:rPr>
          <w:b w:val="0"/>
          <w:spacing w:val="3"/>
          <w:sz w:val="22"/>
          <w:szCs w:val="22"/>
        </w:rPr>
        <w:t>o</w:t>
      </w:r>
      <w:r w:rsidRPr="005E4D52">
        <w:rPr>
          <w:b w:val="0"/>
          <w:w w:val="99"/>
          <w:sz w:val="22"/>
          <w:szCs w:val="22"/>
        </w:rPr>
        <w:t>w</w:t>
      </w:r>
      <w:r w:rsidRPr="005E4D52">
        <w:rPr>
          <w:b w:val="0"/>
          <w:spacing w:val="-25"/>
          <w:sz w:val="22"/>
          <w:szCs w:val="22"/>
        </w:rPr>
        <w:t xml:space="preserve"> </w:t>
      </w:r>
      <w:r w:rsidR="00D104E0">
        <w:rPr>
          <w:b w:val="0"/>
          <w:w w:val="99"/>
          <w:sz w:val="22"/>
          <w:szCs w:val="22"/>
        </w:rPr>
        <w:t>s</w:t>
      </w:r>
      <w:r w:rsidRPr="005E4D52">
        <w:rPr>
          <w:b w:val="0"/>
          <w:spacing w:val="3"/>
          <w:sz w:val="22"/>
          <w:szCs w:val="22"/>
        </w:rPr>
        <w:t>o</w:t>
      </w:r>
      <w:r w:rsidRPr="005E4D52">
        <w:rPr>
          <w:b w:val="0"/>
          <w:spacing w:val="-5"/>
          <w:sz w:val="22"/>
          <w:szCs w:val="22"/>
        </w:rPr>
        <w:t>li</w:t>
      </w:r>
      <w:r w:rsidRPr="005E4D52">
        <w:rPr>
          <w:b w:val="0"/>
          <w:spacing w:val="3"/>
          <w:sz w:val="22"/>
          <w:szCs w:val="22"/>
        </w:rPr>
        <w:t>d</w:t>
      </w:r>
      <w:r w:rsidRPr="005E4D52">
        <w:rPr>
          <w:b w:val="0"/>
          <w:sz w:val="22"/>
          <w:szCs w:val="22"/>
        </w:rPr>
        <w:t>; y</w:t>
      </w:r>
      <w:r w:rsidRPr="005E4D52">
        <w:rPr>
          <w:b w:val="0"/>
          <w:spacing w:val="-5"/>
          <w:sz w:val="22"/>
          <w:szCs w:val="22"/>
        </w:rPr>
        <w:t>i</w:t>
      </w:r>
      <w:r w:rsidRPr="005E4D52">
        <w:rPr>
          <w:b w:val="0"/>
          <w:spacing w:val="2"/>
          <w:sz w:val="22"/>
          <w:szCs w:val="22"/>
        </w:rPr>
        <w:t>e</w:t>
      </w:r>
      <w:r w:rsidRPr="005E4D52">
        <w:rPr>
          <w:b w:val="0"/>
          <w:spacing w:val="-5"/>
          <w:sz w:val="22"/>
          <w:szCs w:val="22"/>
        </w:rPr>
        <w:t>l</w:t>
      </w:r>
      <w:r w:rsidRPr="005E4D52">
        <w:rPr>
          <w:b w:val="0"/>
          <w:sz w:val="22"/>
          <w:szCs w:val="22"/>
        </w:rPr>
        <w:t xml:space="preserve">d </w:t>
      </w:r>
      <w:r w:rsidRPr="005E4D52">
        <w:rPr>
          <w:b w:val="0"/>
          <w:spacing w:val="-24"/>
          <w:sz w:val="22"/>
          <w:szCs w:val="22"/>
        </w:rPr>
        <w:t xml:space="preserve"> </w:t>
      </w:r>
      <w:r w:rsidRPr="005E4D52">
        <w:rPr>
          <w:b w:val="0"/>
          <w:sz w:val="22"/>
          <w:szCs w:val="22"/>
        </w:rPr>
        <w:t xml:space="preserve">= 80%; </w:t>
      </w:r>
      <w:proofErr w:type="spellStart"/>
      <w:r w:rsidRPr="005E4D52">
        <w:rPr>
          <w:b w:val="0"/>
          <w:spacing w:val="-5"/>
          <w:sz w:val="22"/>
          <w:szCs w:val="22"/>
        </w:rPr>
        <w:t>m</w:t>
      </w:r>
      <w:r w:rsidRPr="005E4D52">
        <w:rPr>
          <w:b w:val="0"/>
          <w:sz w:val="22"/>
          <w:szCs w:val="22"/>
        </w:rPr>
        <w:t>p</w:t>
      </w:r>
      <w:proofErr w:type="spellEnd"/>
      <w:r w:rsidRPr="005E4D52">
        <w:rPr>
          <w:b w:val="0"/>
          <w:sz w:val="22"/>
          <w:szCs w:val="22"/>
        </w:rPr>
        <w:t xml:space="preserve"> </w:t>
      </w:r>
      <w:r w:rsidRPr="005E4D52">
        <w:rPr>
          <w:b w:val="0"/>
          <w:spacing w:val="-25"/>
          <w:sz w:val="22"/>
          <w:szCs w:val="22"/>
        </w:rPr>
        <w:t xml:space="preserve"> </w:t>
      </w:r>
      <w:r w:rsidRPr="005E4D52">
        <w:rPr>
          <w:b w:val="0"/>
          <w:spacing w:val="-1"/>
          <w:sz w:val="22"/>
          <w:szCs w:val="22"/>
        </w:rPr>
        <w:t>=</w:t>
      </w:r>
      <w:r w:rsidRPr="005E4D52">
        <w:rPr>
          <w:b w:val="0"/>
          <w:sz w:val="22"/>
          <w:szCs w:val="22"/>
        </w:rPr>
        <w:t xml:space="preserve">103-107 </w:t>
      </w:r>
      <w:r w:rsidRPr="005E4D52">
        <w:rPr>
          <w:b w:val="0"/>
          <w:spacing w:val="-24"/>
          <w:sz w:val="22"/>
          <w:szCs w:val="22"/>
        </w:rPr>
        <w:t xml:space="preserve"> </w:t>
      </w:r>
      <w:r w:rsidRPr="005E4D52">
        <w:rPr>
          <w:b w:val="0"/>
          <w:sz w:val="22"/>
          <w:szCs w:val="22"/>
        </w:rPr>
        <w:t xml:space="preserve">̊ </w:t>
      </w:r>
      <w:r w:rsidRPr="005E4D52">
        <w:rPr>
          <w:b w:val="0"/>
          <w:spacing w:val="-29"/>
          <w:sz w:val="22"/>
          <w:szCs w:val="22"/>
        </w:rPr>
        <w:t xml:space="preserve"> </w:t>
      </w:r>
      <w:r w:rsidRPr="005E4D52">
        <w:rPr>
          <w:b w:val="0"/>
          <w:spacing w:val="-2"/>
          <w:sz w:val="22"/>
          <w:szCs w:val="22"/>
        </w:rPr>
        <w:t>C</w:t>
      </w:r>
      <w:r w:rsidRPr="005E4D52">
        <w:rPr>
          <w:b w:val="0"/>
          <w:sz w:val="22"/>
          <w:szCs w:val="22"/>
        </w:rPr>
        <w:t xml:space="preserve">; </w:t>
      </w:r>
      <w:r w:rsidRPr="005E4D52">
        <w:rPr>
          <w:b w:val="0"/>
          <w:spacing w:val="-24"/>
          <w:sz w:val="22"/>
          <w:szCs w:val="22"/>
        </w:rPr>
        <w:t xml:space="preserve"> </w:t>
      </w:r>
      <w:r w:rsidRPr="005E4D52">
        <w:rPr>
          <w:b w:val="0"/>
          <w:spacing w:val="-4"/>
          <w:w w:val="99"/>
          <w:sz w:val="22"/>
          <w:szCs w:val="22"/>
        </w:rPr>
        <w:t>F</w:t>
      </w:r>
      <w:r w:rsidRPr="005E4D52">
        <w:rPr>
          <w:b w:val="0"/>
          <w:spacing w:val="1"/>
          <w:sz w:val="22"/>
          <w:szCs w:val="22"/>
        </w:rPr>
        <w:t>T</w:t>
      </w:r>
      <w:r w:rsidRPr="005E4D52">
        <w:rPr>
          <w:b w:val="0"/>
          <w:w w:val="99"/>
          <w:sz w:val="22"/>
          <w:szCs w:val="22"/>
        </w:rPr>
        <w:t>-I</w:t>
      </w:r>
      <w:r w:rsidRPr="005E4D52">
        <w:rPr>
          <w:b w:val="0"/>
          <w:spacing w:val="-2"/>
          <w:w w:val="99"/>
          <w:sz w:val="22"/>
          <w:szCs w:val="22"/>
        </w:rPr>
        <w:t>R</w:t>
      </w:r>
      <w:r w:rsidRPr="005E4D52">
        <w:rPr>
          <w:b w:val="0"/>
          <w:sz w:val="22"/>
          <w:szCs w:val="22"/>
        </w:rPr>
        <w:t xml:space="preserve">: </w:t>
      </w:r>
      <w:r w:rsidRPr="005E4D52">
        <w:rPr>
          <w:b w:val="0"/>
          <w:spacing w:val="-24"/>
          <w:sz w:val="22"/>
          <w:szCs w:val="22"/>
        </w:rPr>
        <w:t xml:space="preserve"> </w:t>
      </w:r>
      <w:r w:rsidRPr="005E4D52">
        <w:rPr>
          <w:b w:val="0"/>
          <w:sz w:val="22"/>
          <w:szCs w:val="22"/>
        </w:rPr>
        <w:t xml:space="preserve">ῡ </w:t>
      </w:r>
      <w:r w:rsidRPr="005E4D52">
        <w:rPr>
          <w:b w:val="0"/>
          <w:spacing w:val="-23"/>
          <w:sz w:val="22"/>
          <w:szCs w:val="22"/>
        </w:rPr>
        <w:t xml:space="preserve"> </w:t>
      </w:r>
      <w:r w:rsidRPr="005E4D52">
        <w:rPr>
          <w:b w:val="0"/>
          <w:sz w:val="22"/>
          <w:szCs w:val="22"/>
        </w:rPr>
        <w:t>(</w:t>
      </w:r>
      <w:proofErr w:type="spellStart"/>
      <w:r w:rsidRPr="005E4D52">
        <w:rPr>
          <w:b w:val="0"/>
          <w:spacing w:val="-6"/>
          <w:w w:val="99"/>
          <w:sz w:val="22"/>
          <w:szCs w:val="22"/>
        </w:rPr>
        <w:t>K</w:t>
      </w:r>
      <w:r w:rsidRPr="005E4D52">
        <w:rPr>
          <w:b w:val="0"/>
          <w:spacing w:val="-2"/>
          <w:sz w:val="22"/>
          <w:szCs w:val="22"/>
        </w:rPr>
        <w:t>B</w:t>
      </w:r>
      <w:r w:rsidRPr="005E4D52">
        <w:rPr>
          <w:b w:val="0"/>
          <w:sz w:val="22"/>
          <w:szCs w:val="22"/>
        </w:rPr>
        <w:t>r</w:t>
      </w:r>
      <w:proofErr w:type="spellEnd"/>
      <w:r w:rsidRPr="005E4D52">
        <w:rPr>
          <w:b w:val="0"/>
          <w:sz w:val="22"/>
          <w:szCs w:val="22"/>
        </w:rPr>
        <w:t xml:space="preserve">) </w:t>
      </w:r>
      <w:r w:rsidRPr="005E4D52">
        <w:rPr>
          <w:b w:val="0"/>
          <w:spacing w:val="-23"/>
          <w:sz w:val="22"/>
          <w:szCs w:val="22"/>
        </w:rPr>
        <w:t xml:space="preserve"> </w:t>
      </w:r>
      <w:r w:rsidRPr="005E4D52">
        <w:rPr>
          <w:b w:val="0"/>
          <w:sz w:val="22"/>
          <w:szCs w:val="22"/>
        </w:rPr>
        <w:t>= 310</w:t>
      </w:r>
      <w:r w:rsidRPr="005E4D52">
        <w:rPr>
          <w:b w:val="0"/>
          <w:spacing w:val="-5"/>
          <w:sz w:val="22"/>
          <w:szCs w:val="22"/>
        </w:rPr>
        <w:t>0</w:t>
      </w:r>
      <w:r w:rsidRPr="005E4D52">
        <w:rPr>
          <w:b w:val="0"/>
          <w:sz w:val="22"/>
          <w:szCs w:val="22"/>
        </w:rPr>
        <w:t>, 2900, 2800,</w:t>
      </w:r>
      <w:r w:rsidRPr="005E4D52">
        <w:rPr>
          <w:b w:val="0"/>
          <w:spacing w:val="30"/>
          <w:sz w:val="22"/>
          <w:szCs w:val="22"/>
        </w:rPr>
        <w:t xml:space="preserve"> </w:t>
      </w:r>
      <w:r w:rsidRPr="005E4D52">
        <w:rPr>
          <w:b w:val="0"/>
          <w:sz w:val="22"/>
          <w:szCs w:val="22"/>
        </w:rPr>
        <w:t>1692,</w:t>
      </w:r>
      <w:r w:rsidRPr="005E4D52">
        <w:rPr>
          <w:b w:val="0"/>
          <w:spacing w:val="30"/>
          <w:sz w:val="22"/>
          <w:szCs w:val="22"/>
        </w:rPr>
        <w:t xml:space="preserve"> </w:t>
      </w:r>
      <w:r w:rsidRPr="005E4D52">
        <w:rPr>
          <w:b w:val="0"/>
          <w:sz w:val="22"/>
          <w:szCs w:val="22"/>
        </w:rPr>
        <w:t>1612,</w:t>
      </w:r>
      <w:r w:rsidRPr="005E4D52">
        <w:rPr>
          <w:b w:val="0"/>
          <w:spacing w:val="30"/>
          <w:sz w:val="22"/>
          <w:szCs w:val="22"/>
        </w:rPr>
        <w:t xml:space="preserve"> </w:t>
      </w:r>
      <w:r w:rsidRPr="005E4D52">
        <w:rPr>
          <w:b w:val="0"/>
          <w:sz w:val="22"/>
          <w:szCs w:val="22"/>
        </w:rPr>
        <w:t>1545,</w:t>
      </w:r>
      <w:r w:rsidRPr="005E4D52">
        <w:rPr>
          <w:b w:val="0"/>
          <w:spacing w:val="30"/>
          <w:sz w:val="22"/>
          <w:szCs w:val="22"/>
        </w:rPr>
        <w:t xml:space="preserve"> </w:t>
      </w:r>
      <w:r w:rsidRPr="005E4D52">
        <w:rPr>
          <w:b w:val="0"/>
          <w:sz w:val="22"/>
          <w:szCs w:val="22"/>
        </w:rPr>
        <w:t>1488,</w:t>
      </w:r>
      <w:r w:rsidRPr="005E4D52">
        <w:rPr>
          <w:b w:val="0"/>
          <w:spacing w:val="30"/>
          <w:sz w:val="22"/>
          <w:szCs w:val="22"/>
        </w:rPr>
        <w:t xml:space="preserve"> </w:t>
      </w:r>
      <w:r w:rsidRPr="005E4D52">
        <w:rPr>
          <w:b w:val="0"/>
          <w:sz w:val="22"/>
          <w:szCs w:val="22"/>
        </w:rPr>
        <w:t>1416,</w:t>
      </w:r>
      <w:r w:rsidRPr="005E4D52">
        <w:rPr>
          <w:b w:val="0"/>
          <w:spacing w:val="30"/>
          <w:sz w:val="22"/>
          <w:szCs w:val="22"/>
        </w:rPr>
        <w:t xml:space="preserve"> </w:t>
      </w:r>
      <w:r w:rsidRPr="005E4D52">
        <w:rPr>
          <w:b w:val="0"/>
          <w:sz w:val="22"/>
          <w:szCs w:val="22"/>
        </w:rPr>
        <w:t>1354,</w:t>
      </w:r>
      <w:r w:rsidRPr="005E4D52">
        <w:rPr>
          <w:b w:val="0"/>
          <w:spacing w:val="30"/>
          <w:sz w:val="22"/>
          <w:szCs w:val="22"/>
        </w:rPr>
        <w:t xml:space="preserve"> </w:t>
      </w:r>
      <w:r w:rsidRPr="005E4D52">
        <w:rPr>
          <w:b w:val="0"/>
          <w:sz w:val="22"/>
          <w:szCs w:val="22"/>
        </w:rPr>
        <w:t>1298,</w:t>
      </w:r>
      <w:r w:rsidRPr="005E4D52">
        <w:rPr>
          <w:b w:val="0"/>
          <w:spacing w:val="30"/>
          <w:sz w:val="22"/>
          <w:szCs w:val="22"/>
        </w:rPr>
        <w:t xml:space="preserve"> </w:t>
      </w:r>
      <w:r w:rsidRPr="005E4D52">
        <w:rPr>
          <w:b w:val="0"/>
          <w:sz w:val="22"/>
          <w:szCs w:val="22"/>
        </w:rPr>
        <w:t>1267,</w:t>
      </w:r>
      <w:r w:rsidRPr="005E4D52">
        <w:rPr>
          <w:b w:val="0"/>
          <w:spacing w:val="30"/>
          <w:sz w:val="22"/>
          <w:szCs w:val="22"/>
        </w:rPr>
        <w:t xml:space="preserve"> </w:t>
      </w:r>
      <w:r w:rsidRPr="005E4D52">
        <w:rPr>
          <w:b w:val="0"/>
          <w:sz w:val="22"/>
          <w:szCs w:val="22"/>
        </w:rPr>
        <w:t>1243,</w:t>
      </w:r>
      <w:r w:rsidRPr="005E4D52">
        <w:rPr>
          <w:b w:val="0"/>
          <w:spacing w:val="30"/>
          <w:sz w:val="22"/>
          <w:szCs w:val="22"/>
        </w:rPr>
        <w:t xml:space="preserve"> </w:t>
      </w:r>
      <w:r w:rsidRPr="005E4D52">
        <w:rPr>
          <w:b w:val="0"/>
          <w:sz w:val="22"/>
          <w:szCs w:val="22"/>
        </w:rPr>
        <w:t>1144,</w:t>
      </w:r>
      <w:r w:rsidRPr="005E4D52">
        <w:rPr>
          <w:b w:val="0"/>
          <w:spacing w:val="30"/>
          <w:sz w:val="22"/>
          <w:szCs w:val="22"/>
        </w:rPr>
        <w:t xml:space="preserve"> </w:t>
      </w:r>
      <w:r w:rsidRPr="005E4D52">
        <w:rPr>
          <w:b w:val="0"/>
          <w:sz w:val="22"/>
          <w:szCs w:val="22"/>
        </w:rPr>
        <w:t>1101,</w:t>
      </w:r>
      <w:r w:rsidRPr="005E4D52">
        <w:rPr>
          <w:b w:val="0"/>
          <w:spacing w:val="30"/>
          <w:sz w:val="22"/>
          <w:szCs w:val="22"/>
        </w:rPr>
        <w:t xml:space="preserve"> </w:t>
      </w:r>
      <w:r w:rsidRPr="005E4D52">
        <w:rPr>
          <w:b w:val="0"/>
          <w:sz w:val="22"/>
          <w:szCs w:val="22"/>
        </w:rPr>
        <w:t>994,</w:t>
      </w:r>
      <w:r w:rsidRPr="005E4D52">
        <w:rPr>
          <w:b w:val="0"/>
          <w:spacing w:val="30"/>
          <w:sz w:val="22"/>
          <w:szCs w:val="22"/>
        </w:rPr>
        <w:t xml:space="preserve"> </w:t>
      </w:r>
      <w:r w:rsidRPr="005E4D52">
        <w:rPr>
          <w:b w:val="0"/>
          <w:sz w:val="22"/>
          <w:szCs w:val="22"/>
        </w:rPr>
        <w:t>833,</w:t>
      </w:r>
      <w:r w:rsidR="00D104E0">
        <w:rPr>
          <w:b w:val="0"/>
          <w:sz w:val="22"/>
          <w:szCs w:val="22"/>
        </w:rPr>
        <w:t xml:space="preserve"> </w:t>
      </w:r>
      <w:r w:rsidRPr="005E4D52">
        <w:rPr>
          <w:b w:val="0"/>
          <w:sz w:val="22"/>
          <w:szCs w:val="22"/>
        </w:rPr>
        <w:t>608 cm</w:t>
      </w:r>
      <w:r w:rsidRPr="005E4D52">
        <w:rPr>
          <w:b w:val="0"/>
          <w:sz w:val="22"/>
          <w:szCs w:val="22"/>
          <w:vertAlign w:val="superscript"/>
        </w:rPr>
        <w:t>-1</w:t>
      </w:r>
      <w:r w:rsidRPr="005E4D52">
        <w:rPr>
          <w:b w:val="0"/>
          <w:sz w:val="22"/>
          <w:szCs w:val="22"/>
        </w:rPr>
        <w:t xml:space="preserve">; </w:t>
      </w:r>
      <w:r w:rsidRPr="005E4D52">
        <w:rPr>
          <w:b w:val="0"/>
          <w:sz w:val="22"/>
          <w:szCs w:val="22"/>
          <w:vertAlign w:val="superscript"/>
        </w:rPr>
        <w:t>1</w:t>
      </w:r>
      <w:r w:rsidRPr="005E4D52">
        <w:rPr>
          <w:b w:val="0"/>
          <w:sz w:val="22"/>
          <w:szCs w:val="22"/>
        </w:rPr>
        <w:t>H NMR (300 MHz, DMSO-</w:t>
      </w:r>
      <w:r w:rsidRPr="005E4D52">
        <w:rPr>
          <w:b w:val="0"/>
          <w:i/>
          <w:sz w:val="22"/>
          <w:szCs w:val="22"/>
        </w:rPr>
        <w:t>d6</w:t>
      </w:r>
      <w:r w:rsidR="00D104E0">
        <w:rPr>
          <w:b w:val="0"/>
          <w:sz w:val="22"/>
          <w:szCs w:val="22"/>
        </w:rPr>
        <w:t xml:space="preserve">): 8.80 (s, </w:t>
      </w:r>
      <w:r w:rsidRPr="005E4D52">
        <w:rPr>
          <w:b w:val="0"/>
          <w:sz w:val="22"/>
          <w:szCs w:val="22"/>
        </w:rPr>
        <w:t>1H), 8.26 (s, 1H), 8.01-8.08</w:t>
      </w:r>
      <w:r w:rsidRPr="005E4D52">
        <w:rPr>
          <w:b w:val="0"/>
          <w:spacing w:val="53"/>
          <w:sz w:val="22"/>
          <w:szCs w:val="22"/>
        </w:rPr>
        <w:t xml:space="preserve"> </w:t>
      </w:r>
      <w:r w:rsidRPr="005E4D52">
        <w:rPr>
          <w:b w:val="0"/>
          <w:spacing w:val="-4"/>
          <w:sz w:val="22"/>
          <w:szCs w:val="22"/>
        </w:rPr>
        <w:t>(m,</w:t>
      </w:r>
      <w:r w:rsidRPr="005E4D52">
        <w:rPr>
          <w:b w:val="0"/>
          <w:sz w:val="22"/>
          <w:szCs w:val="22"/>
        </w:rPr>
        <w:t>1H), 7.50-7.58 (m, 1H), 7.28-7.35 (</w:t>
      </w:r>
      <w:proofErr w:type="spellStart"/>
      <w:r w:rsidRPr="005E4D52">
        <w:rPr>
          <w:b w:val="0"/>
          <w:sz w:val="22"/>
          <w:szCs w:val="22"/>
        </w:rPr>
        <w:t>dt</w:t>
      </w:r>
      <w:proofErr w:type="spellEnd"/>
      <w:r w:rsidRPr="005E4D52">
        <w:rPr>
          <w:b w:val="0"/>
          <w:sz w:val="22"/>
          <w:szCs w:val="22"/>
        </w:rPr>
        <w:t xml:space="preserve">, </w:t>
      </w:r>
      <w:r w:rsidRPr="005E4D52">
        <w:rPr>
          <w:b w:val="0"/>
          <w:i/>
          <w:sz w:val="22"/>
          <w:szCs w:val="22"/>
        </w:rPr>
        <w:t>J</w:t>
      </w:r>
      <w:r w:rsidRPr="005E4D52">
        <w:rPr>
          <w:b w:val="0"/>
          <w:sz w:val="22"/>
          <w:szCs w:val="22"/>
        </w:rPr>
        <w:t xml:space="preserve">=11.6, </w:t>
      </w:r>
      <w:r w:rsidRPr="005E4D52">
        <w:rPr>
          <w:b w:val="0"/>
          <w:i/>
          <w:sz w:val="22"/>
          <w:szCs w:val="22"/>
        </w:rPr>
        <w:t>J</w:t>
      </w:r>
      <w:r w:rsidRPr="005E4D52">
        <w:rPr>
          <w:b w:val="0"/>
          <w:sz w:val="22"/>
          <w:szCs w:val="22"/>
        </w:rPr>
        <w:t xml:space="preserve">=2.4, 1H), 5.86 (d, </w:t>
      </w:r>
      <w:r w:rsidRPr="005E4D52">
        <w:rPr>
          <w:b w:val="0"/>
          <w:i/>
          <w:sz w:val="22"/>
          <w:szCs w:val="22"/>
        </w:rPr>
        <w:t>J</w:t>
      </w:r>
      <w:r w:rsidRPr="005E4D52">
        <w:rPr>
          <w:b w:val="0"/>
          <w:sz w:val="22"/>
          <w:szCs w:val="22"/>
        </w:rPr>
        <w:t xml:space="preserve">=3, 2H) ppm; </w:t>
      </w:r>
      <w:r w:rsidRPr="005E4D52">
        <w:rPr>
          <w:b w:val="0"/>
          <w:sz w:val="22"/>
          <w:szCs w:val="22"/>
          <w:vertAlign w:val="superscript"/>
        </w:rPr>
        <w:t>13</w:t>
      </w:r>
      <w:r w:rsidRPr="005E4D52">
        <w:rPr>
          <w:b w:val="0"/>
          <w:sz w:val="22"/>
          <w:szCs w:val="22"/>
        </w:rPr>
        <w:t>C- NMR (300 MHz, DMSO-</w:t>
      </w:r>
      <w:r w:rsidRPr="005E4D52">
        <w:rPr>
          <w:b w:val="0"/>
          <w:i/>
          <w:sz w:val="22"/>
          <w:szCs w:val="22"/>
        </w:rPr>
        <w:t>d6</w:t>
      </w:r>
      <w:r w:rsidRPr="005E4D52">
        <w:rPr>
          <w:b w:val="0"/>
          <w:sz w:val="22"/>
          <w:szCs w:val="22"/>
        </w:rPr>
        <w:t>) δ = 189, 167, 150, 145, 133, 113, 106, 105, 58 ppm, MS:</w:t>
      </w:r>
      <w:r w:rsidR="00D104E0">
        <w:rPr>
          <w:b w:val="0"/>
          <w:sz w:val="22"/>
          <w:szCs w:val="22"/>
        </w:rPr>
        <w:t xml:space="preserve"> </w:t>
      </w:r>
      <w:r w:rsidRPr="005E4D52">
        <w:rPr>
          <w:b w:val="0"/>
          <w:sz w:val="22"/>
          <w:szCs w:val="22"/>
        </w:rPr>
        <w:t>(m/z, %), 141 (100), 70.1 (10).</w:t>
      </w:r>
    </w:p>
    <w:p w:rsidR="005E4D52" w:rsidRPr="005E4D52" w:rsidRDefault="00C529D3" w:rsidP="00D104E0">
      <w:pPr>
        <w:pStyle w:val="Heading2"/>
        <w:ind w:left="0" w:firstLine="284"/>
        <w:jc w:val="both"/>
        <w:rPr>
          <w:b w:val="0"/>
          <w:sz w:val="22"/>
          <w:szCs w:val="22"/>
        </w:rPr>
      </w:pPr>
      <w:r w:rsidRPr="005E4D52">
        <w:rPr>
          <w:b w:val="0"/>
          <w:i/>
          <w:sz w:val="22"/>
          <w:szCs w:val="22"/>
        </w:rPr>
        <w:t>1-[2-(2,4-difluorophenyl)-2,3-epoxypropyl]-1H-1,2,4-triazole (6)</w:t>
      </w:r>
      <w:r w:rsidR="005E4D52" w:rsidRPr="005E4D52">
        <w:rPr>
          <w:b w:val="0"/>
          <w:i/>
          <w:sz w:val="22"/>
          <w:szCs w:val="22"/>
        </w:rPr>
        <w:t xml:space="preserve">: </w:t>
      </w:r>
      <w:r w:rsidRPr="005E4D52">
        <w:rPr>
          <w:b w:val="0"/>
          <w:spacing w:val="-1"/>
          <w:sz w:val="22"/>
          <w:szCs w:val="22"/>
        </w:rPr>
        <w:t>W</w:t>
      </w:r>
      <w:r w:rsidRPr="005E4D52">
        <w:rPr>
          <w:b w:val="0"/>
          <w:sz w:val="22"/>
          <w:szCs w:val="22"/>
        </w:rPr>
        <w:t>h</w:t>
      </w:r>
      <w:r w:rsidRPr="005E4D52">
        <w:rPr>
          <w:b w:val="0"/>
          <w:spacing w:val="-10"/>
          <w:sz w:val="22"/>
          <w:szCs w:val="22"/>
        </w:rPr>
        <w:t>i</w:t>
      </w:r>
      <w:r w:rsidRPr="005E4D52">
        <w:rPr>
          <w:b w:val="0"/>
          <w:spacing w:val="5"/>
          <w:sz w:val="22"/>
          <w:szCs w:val="22"/>
        </w:rPr>
        <w:t>t</w:t>
      </w:r>
      <w:r w:rsidRPr="005E4D52">
        <w:rPr>
          <w:b w:val="0"/>
          <w:sz w:val="22"/>
          <w:szCs w:val="22"/>
        </w:rPr>
        <w:t>e</w:t>
      </w:r>
      <w:r w:rsidRPr="005E4D52">
        <w:rPr>
          <w:b w:val="0"/>
          <w:spacing w:val="15"/>
          <w:sz w:val="22"/>
          <w:szCs w:val="22"/>
        </w:rPr>
        <w:t xml:space="preserve"> </w:t>
      </w:r>
      <w:r w:rsidRPr="005E4D52">
        <w:rPr>
          <w:b w:val="0"/>
          <w:spacing w:val="-3"/>
          <w:w w:val="99"/>
          <w:sz w:val="22"/>
          <w:szCs w:val="22"/>
        </w:rPr>
        <w:t>s</w:t>
      </w:r>
      <w:r w:rsidRPr="005E4D52">
        <w:rPr>
          <w:b w:val="0"/>
          <w:spacing w:val="8"/>
          <w:sz w:val="22"/>
          <w:szCs w:val="22"/>
        </w:rPr>
        <w:t>o</w:t>
      </w:r>
      <w:r w:rsidRPr="005E4D52">
        <w:rPr>
          <w:b w:val="0"/>
          <w:spacing w:val="-5"/>
          <w:sz w:val="22"/>
          <w:szCs w:val="22"/>
        </w:rPr>
        <w:t>li</w:t>
      </w:r>
      <w:r w:rsidRPr="005E4D52">
        <w:rPr>
          <w:b w:val="0"/>
          <w:spacing w:val="3"/>
          <w:sz w:val="22"/>
          <w:szCs w:val="22"/>
        </w:rPr>
        <w:t>d</w:t>
      </w:r>
      <w:r w:rsidRPr="005E4D52">
        <w:rPr>
          <w:b w:val="0"/>
          <w:sz w:val="22"/>
          <w:szCs w:val="22"/>
        </w:rPr>
        <w:t>;</w:t>
      </w:r>
      <w:r w:rsidRPr="005E4D52">
        <w:rPr>
          <w:b w:val="0"/>
          <w:spacing w:val="16"/>
          <w:sz w:val="22"/>
          <w:szCs w:val="22"/>
        </w:rPr>
        <w:t xml:space="preserve"> </w:t>
      </w:r>
      <w:r w:rsidRPr="005E4D52">
        <w:rPr>
          <w:b w:val="0"/>
          <w:sz w:val="22"/>
          <w:szCs w:val="22"/>
        </w:rPr>
        <w:t>y</w:t>
      </w:r>
      <w:r w:rsidRPr="005E4D52">
        <w:rPr>
          <w:b w:val="0"/>
          <w:spacing w:val="-5"/>
          <w:sz w:val="22"/>
          <w:szCs w:val="22"/>
        </w:rPr>
        <w:t>i</w:t>
      </w:r>
      <w:r w:rsidRPr="005E4D52">
        <w:rPr>
          <w:b w:val="0"/>
          <w:spacing w:val="2"/>
          <w:sz w:val="22"/>
          <w:szCs w:val="22"/>
        </w:rPr>
        <w:t>e</w:t>
      </w:r>
      <w:r w:rsidRPr="005E4D52">
        <w:rPr>
          <w:b w:val="0"/>
          <w:spacing w:val="-5"/>
          <w:sz w:val="22"/>
          <w:szCs w:val="22"/>
        </w:rPr>
        <w:t>l</w:t>
      </w:r>
      <w:r w:rsidRPr="005E4D52">
        <w:rPr>
          <w:b w:val="0"/>
          <w:sz w:val="22"/>
          <w:szCs w:val="22"/>
        </w:rPr>
        <w:t>d</w:t>
      </w:r>
      <w:r w:rsidRPr="005E4D52">
        <w:rPr>
          <w:b w:val="0"/>
          <w:spacing w:val="-1"/>
          <w:sz w:val="22"/>
          <w:szCs w:val="22"/>
        </w:rPr>
        <w:t>=</w:t>
      </w:r>
      <w:r w:rsidRPr="005E4D52">
        <w:rPr>
          <w:b w:val="0"/>
          <w:sz w:val="22"/>
          <w:szCs w:val="22"/>
        </w:rPr>
        <w:t>55%;</w:t>
      </w:r>
      <w:r w:rsidRPr="005E4D52">
        <w:rPr>
          <w:b w:val="0"/>
          <w:spacing w:val="16"/>
          <w:sz w:val="22"/>
          <w:szCs w:val="22"/>
        </w:rPr>
        <w:t xml:space="preserve"> </w:t>
      </w:r>
      <w:proofErr w:type="spellStart"/>
      <w:r w:rsidRPr="005E4D52">
        <w:rPr>
          <w:b w:val="0"/>
          <w:spacing w:val="-5"/>
          <w:sz w:val="22"/>
          <w:szCs w:val="22"/>
        </w:rPr>
        <w:t>m</w:t>
      </w:r>
      <w:r w:rsidRPr="005E4D52">
        <w:rPr>
          <w:b w:val="0"/>
          <w:sz w:val="22"/>
          <w:szCs w:val="22"/>
        </w:rPr>
        <w:t>p</w:t>
      </w:r>
      <w:proofErr w:type="spellEnd"/>
      <w:r w:rsidRPr="005E4D52">
        <w:rPr>
          <w:b w:val="0"/>
          <w:spacing w:val="15"/>
          <w:sz w:val="22"/>
          <w:szCs w:val="22"/>
        </w:rPr>
        <w:t xml:space="preserve"> </w:t>
      </w:r>
      <w:r w:rsidRPr="005E4D52">
        <w:rPr>
          <w:b w:val="0"/>
          <w:spacing w:val="2"/>
          <w:sz w:val="22"/>
          <w:szCs w:val="22"/>
        </w:rPr>
        <w:t>=</w:t>
      </w:r>
      <w:r w:rsidRPr="005E4D52">
        <w:rPr>
          <w:b w:val="0"/>
          <w:sz w:val="22"/>
          <w:szCs w:val="22"/>
        </w:rPr>
        <w:t>123</w:t>
      </w:r>
      <w:r w:rsidRPr="005E4D52">
        <w:rPr>
          <w:b w:val="0"/>
          <w:spacing w:val="-4"/>
          <w:sz w:val="22"/>
          <w:szCs w:val="22"/>
        </w:rPr>
        <w:t>-</w:t>
      </w:r>
      <w:r w:rsidRPr="005E4D52">
        <w:rPr>
          <w:b w:val="0"/>
          <w:sz w:val="22"/>
          <w:szCs w:val="22"/>
        </w:rPr>
        <w:t>125</w:t>
      </w:r>
      <w:r w:rsidRPr="005E4D52">
        <w:rPr>
          <w:b w:val="0"/>
          <w:spacing w:val="15"/>
          <w:sz w:val="22"/>
          <w:szCs w:val="22"/>
        </w:rPr>
        <w:t xml:space="preserve"> </w:t>
      </w:r>
      <w:r w:rsidRPr="005E4D52">
        <w:rPr>
          <w:b w:val="0"/>
          <w:sz w:val="22"/>
          <w:szCs w:val="22"/>
        </w:rPr>
        <w:t>̊C</w:t>
      </w:r>
      <w:r w:rsidRPr="005E4D52">
        <w:rPr>
          <w:b w:val="0"/>
          <w:spacing w:val="15"/>
          <w:sz w:val="22"/>
          <w:szCs w:val="22"/>
        </w:rPr>
        <w:t xml:space="preserve"> </w:t>
      </w:r>
      <w:r w:rsidRPr="005E4D52">
        <w:rPr>
          <w:b w:val="0"/>
          <w:spacing w:val="-4"/>
          <w:w w:val="99"/>
          <w:sz w:val="22"/>
          <w:szCs w:val="22"/>
        </w:rPr>
        <w:t>F</w:t>
      </w:r>
      <w:r w:rsidRPr="005E4D52">
        <w:rPr>
          <w:b w:val="0"/>
          <w:spacing w:val="1"/>
          <w:sz w:val="22"/>
          <w:szCs w:val="22"/>
        </w:rPr>
        <w:t>T</w:t>
      </w:r>
      <w:r w:rsidRPr="005E4D52">
        <w:rPr>
          <w:b w:val="0"/>
          <w:w w:val="99"/>
          <w:sz w:val="22"/>
          <w:szCs w:val="22"/>
        </w:rPr>
        <w:t>-I</w:t>
      </w:r>
      <w:r w:rsidRPr="005E4D52">
        <w:rPr>
          <w:b w:val="0"/>
          <w:spacing w:val="-2"/>
          <w:w w:val="99"/>
          <w:sz w:val="22"/>
          <w:szCs w:val="22"/>
        </w:rPr>
        <w:t>R</w:t>
      </w:r>
      <w:r w:rsidRPr="005E4D52">
        <w:rPr>
          <w:b w:val="0"/>
          <w:sz w:val="22"/>
          <w:szCs w:val="22"/>
        </w:rPr>
        <w:t>:</w:t>
      </w:r>
      <w:r w:rsidRPr="005E4D52">
        <w:rPr>
          <w:b w:val="0"/>
          <w:spacing w:val="11"/>
          <w:sz w:val="22"/>
          <w:szCs w:val="22"/>
        </w:rPr>
        <w:t xml:space="preserve"> </w:t>
      </w:r>
      <w:r w:rsidRPr="005E4D52">
        <w:rPr>
          <w:b w:val="0"/>
          <w:sz w:val="22"/>
          <w:szCs w:val="22"/>
        </w:rPr>
        <w:t>ῡ</w:t>
      </w:r>
      <w:r w:rsidRPr="005E4D52">
        <w:rPr>
          <w:b w:val="0"/>
          <w:spacing w:val="16"/>
          <w:sz w:val="22"/>
          <w:szCs w:val="22"/>
        </w:rPr>
        <w:t xml:space="preserve"> </w:t>
      </w:r>
      <w:r w:rsidRPr="005E4D52">
        <w:rPr>
          <w:b w:val="0"/>
          <w:sz w:val="22"/>
          <w:szCs w:val="22"/>
        </w:rPr>
        <w:t>(</w:t>
      </w:r>
      <w:proofErr w:type="spellStart"/>
      <w:r w:rsidRPr="005E4D52">
        <w:rPr>
          <w:b w:val="0"/>
          <w:spacing w:val="-6"/>
          <w:w w:val="99"/>
          <w:sz w:val="22"/>
          <w:szCs w:val="22"/>
        </w:rPr>
        <w:t>K</w:t>
      </w:r>
      <w:r w:rsidRPr="005E4D52">
        <w:rPr>
          <w:b w:val="0"/>
          <w:spacing w:val="-2"/>
          <w:sz w:val="22"/>
          <w:szCs w:val="22"/>
        </w:rPr>
        <w:t>B</w:t>
      </w:r>
      <w:r w:rsidRPr="005E4D52">
        <w:rPr>
          <w:b w:val="0"/>
          <w:sz w:val="22"/>
          <w:szCs w:val="22"/>
        </w:rPr>
        <w:t>r</w:t>
      </w:r>
      <w:proofErr w:type="spellEnd"/>
      <w:r w:rsidRPr="005E4D52">
        <w:rPr>
          <w:b w:val="0"/>
          <w:sz w:val="22"/>
          <w:szCs w:val="22"/>
        </w:rPr>
        <w:t>)=</w:t>
      </w:r>
      <w:r w:rsidRPr="005E4D52">
        <w:rPr>
          <w:b w:val="0"/>
          <w:spacing w:val="15"/>
          <w:sz w:val="22"/>
          <w:szCs w:val="22"/>
        </w:rPr>
        <w:t xml:space="preserve"> </w:t>
      </w:r>
      <w:r w:rsidRPr="005E4D52">
        <w:rPr>
          <w:b w:val="0"/>
          <w:sz w:val="22"/>
          <w:szCs w:val="22"/>
        </w:rPr>
        <w:t>3139,</w:t>
      </w:r>
      <w:r w:rsidRPr="005E4D52">
        <w:rPr>
          <w:b w:val="0"/>
          <w:spacing w:val="18"/>
          <w:sz w:val="22"/>
          <w:szCs w:val="22"/>
        </w:rPr>
        <w:t xml:space="preserve"> </w:t>
      </w:r>
      <w:r w:rsidRPr="005E4D52">
        <w:rPr>
          <w:b w:val="0"/>
          <w:sz w:val="22"/>
          <w:szCs w:val="22"/>
        </w:rPr>
        <w:t>162</w:t>
      </w:r>
      <w:r w:rsidRPr="005E4D52">
        <w:rPr>
          <w:b w:val="0"/>
          <w:spacing w:val="-5"/>
          <w:sz w:val="22"/>
          <w:szCs w:val="22"/>
        </w:rPr>
        <w:t>1</w:t>
      </w:r>
      <w:r w:rsidRPr="005E4D52">
        <w:rPr>
          <w:b w:val="0"/>
          <w:sz w:val="22"/>
          <w:szCs w:val="22"/>
        </w:rPr>
        <w:t>,</w:t>
      </w:r>
      <w:r w:rsidRPr="005E4D52">
        <w:rPr>
          <w:b w:val="0"/>
          <w:spacing w:val="18"/>
          <w:sz w:val="22"/>
          <w:szCs w:val="22"/>
        </w:rPr>
        <w:t xml:space="preserve"> </w:t>
      </w:r>
      <w:r w:rsidRPr="005E4D52">
        <w:rPr>
          <w:b w:val="0"/>
          <w:sz w:val="22"/>
          <w:szCs w:val="22"/>
        </w:rPr>
        <w:t>1558,</w:t>
      </w:r>
      <w:r w:rsidRPr="005E4D52">
        <w:rPr>
          <w:b w:val="0"/>
          <w:spacing w:val="13"/>
          <w:sz w:val="22"/>
          <w:szCs w:val="22"/>
        </w:rPr>
        <w:t xml:space="preserve"> </w:t>
      </w:r>
      <w:r w:rsidRPr="005E4D52">
        <w:rPr>
          <w:b w:val="0"/>
          <w:sz w:val="22"/>
          <w:szCs w:val="22"/>
        </w:rPr>
        <w:t>1508,</w:t>
      </w:r>
      <w:r w:rsidR="00D104E0">
        <w:rPr>
          <w:b w:val="0"/>
          <w:sz w:val="22"/>
          <w:szCs w:val="22"/>
        </w:rPr>
        <w:t xml:space="preserve"> </w:t>
      </w:r>
      <w:r w:rsidRPr="005E4D52">
        <w:rPr>
          <w:b w:val="0"/>
          <w:sz w:val="22"/>
          <w:szCs w:val="22"/>
        </w:rPr>
        <w:t>1458, 1424, 1383, 1242, 1160, 1033, 965, 882, 820, 797, 774, 654 cm</w:t>
      </w:r>
      <w:r w:rsidRPr="005E4D52">
        <w:rPr>
          <w:b w:val="0"/>
          <w:sz w:val="22"/>
          <w:szCs w:val="22"/>
          <w:vertAlign w:val="superscript"/>
        </w:rPr>
        <w:t>-1</w:t>
      </w:r>
      <w:r w:rsidRPr="005E4D52">
        <w:rPr>
          <w:b w:val="0"/>
          <w:sz w:val="22"/>
          <w:szCs w:val="22"/>
        </w:rPr>
        <w:t xml:space="preserve">; </w:t>
      </w:r>
      <w:r w:rsidRPr="005E4D52">
        <w:rPr>
          <w:b w:val="0"/>
          <w:sz w:val="22"/>
          <w:szCs w:val="22"/>
          <w:vertAlign w:val="superscript"/>
        </w:rPr>
        <w:t>1</w:t>
      </w:r>
      <w:r w:rsidRPr="005E4D52">
        <w:rPr>
          <w:b w:val="0"/>
          <w:sz w:val="22"/>
          <w:szCs w:val="22"/>
        </w:rPr>
        <w:t>H NMR (300</w:t>
      </w:r>
      <w:r w:rsidR="005E4D52" w:rsidRPr="005E4D52">
        <w:rPr>
          <w:b w:val="0"/>
          <w:sz w:val="22"/>
          <w:szCs w:val="22"/>
        </w:rPr>
        <w:t xml:space="preserve">) </w:t>
      </w:r>
      <w:r w:rsidRPr="005E4D52">
        <w:rPr>
          <w:b w:val="0"/>
          <w:sz w:val="22"/>
          <w:szCs w:val="22"/>
        </w:rPr>
        <w:t>MHz, DMSO): 8.70 (s, 1H), 8.16 (s, 1H), 7.19-7.31 (m, 2H), 6.98-7.05 (m, 1H), 4.83</w:t>
      </w:r>
      <w:r w:rsidR="005E4D52" w:rsidRPr="005E4D52">
        <w:rPr>
          <w:b w:val="0"/>
          <w:sz w:val="22"/>
          <w:szCs w:val="22"/>
        </w:rPr>
        <w:t xml:space="preserve"> </w:t>
      </w:r>
      <w:r w:rsidRPr="005E4D52">
        <w:rPr>
          <w:b w:val="0"/>
          <w:sz w:val="22"/>
          <w:szCs w:val="22"/>
        </w:rPr>
        <w:t xml:space="preserve">(d, </w:t>
      </w:r>
      <w:r w:rsidRPr="005E4D52">
        <w:rPr>
          <w:b w:val="0"/>
          <w:i/>
          <w:sz w:val="22"/>
          <w:szCs w:val="22"/>
        </w:rPr>
        <w:t>J</w:t>
      </w:r>
      <w:r w:rsidRPr="005E4D52">
        <w:rPr>
          <w:b w:val="0"/>
          <w:sz w:val="22"/>
          <w:szCs w:val="22"/>
        </w:rPr>
        <w:t xml:space="preserve">= 20, 1H), 4.63 (d, </w:t>
      </w:r>
      <w:r w:rsidRPr="005E4D52">
        <w:rPr>
          <w:b w:val="0"/>
          <w:i/>
          <w:sz w:val="22"/>
          <w:szCs w:val="22"/>
        </w:rPr>
        <w:t>J</w:t>
      </w:r>
      <w:r w:rsidRPr="005E4D52">
        <w:rPr>
          <w:b w:val="0"/>
          <w:sz w:val="22"/>
          <w:szCs w:val="22"/>
        </w:rPr>
        <w:t xml:space="preserve">= 15, 1H), 3.12 (d, </w:t>
      </w:r>
      <w:r w:rsidRPr="005E4D52">
        <w:rPr>
          <w:b w:val="0"/>
          <w:i/>
          <w:sz w:val="22"/>
          <w:szCs w:val="22"/>
        </w:rPr>
        <w:t>J</w:t>
      </w:r>
      <w:r w:rsidRPr="005E4D52">
        <w:rPr>
          <w:b w:val="0"/>
          <w:sz w:val="22"/>
          <w:szCs w:val="22"/>
        </w:rPr>
        <w:t xml:space="preserve">= 4.8, 1H), 2.97 (d, </w:t>
      </w:r>
      <w:r w:rsidRPr="005E4D52">
        <w:rPr>
          <w:b w:val="0"/>
          <w:i/>
          <w:sz w:val="22"/>
          <w:szCs w:val="22"/>
        </w:rPr>
        <w:t>J</w:t>
      </w:r>
      <w:r w:rsidRPr="005E4D52">
        <w:rPr>
          <w:b w:val="0"/>
          <w:sz w:val="22"/>
          <w:szCs w:val="22"/>
        </w:rPr>
        <w:t xml:space="preserve">= 4.8, 1H) ppm; </w:t>
      </w:r>
      <w:r w:rsidRPr="005E4D52">
        <w:rPr>
          <w:b w:val="0"/>
          <w:sz w:val="22"/>
          <w:szCs w:val="22"/>
          <w:vertAlign w:val="superscript"/>
        </w:rPr>
        <w:t>13</w:t>
      </w:r>
      <w:r w:rsidRPr="005E4D52">
        <w:rPr>
          <w:b w:val="0"/>
          <w:sz w:val="22"/>
          <w:szCs w:val="22"/>
        </w:rPr>
        <w:t>C-NMR (300 MHz, DMSO) δ = 164, 162, 159, 150, 144, 130, 120, 112, 104, 56, 54, 52</w:t>
      </w:r>
      <w:r w:rsidR="00D104E0">
        <w:rPr>
          <w:b w:val="0"/>
          <w:sz w:val="22"/>
          <w:szCs w:val="22"/>
        </w:rPr>
        <w:t xml:space="preserve"> </w:t>
      </w:r>
      <w:r w:rsidRPr="005E4D52">
        <w:rPr>
          <w:b w:val="0"/>
          <w:sz w:val="22"/>
          <w:szCs w:val="22"/>
        </w:rPr>
        <w:t>ppm; MS: (m/z, %), 237 (4), 168 (60), 139 (100).</w:t>
      </w:r>
    </w:p>
    <w:p w:rsidR="00365E27" w:rsidRPr="005E4D52" w:rsidRDefault="00C529D3" w:rsidP="00D104E0">
      <w:pPr>
        <w:pStyle w:val="Heading2"/>
        <w:ind w:left="0" w:firstLine="284"/>
        <w:jc w:val="both"/>
        <w:rPr>
          <w:b w:val="0"/>
          <w:sz w:val="22"/>
          <w:szCs w:val="22"/>
        </w:rPr>
      </w:pPr>
      <w:r w:rsidRPr="005E4D52">
        <w:rPr>
          <w:b w:val="0"/>
          <w:i/>
          <w:sz w:val="22"/>
          <w:szCs w:val="22"/>
        </w:rPr>
        <w:t>Fluconazole (7)</w:t>
      </w:r>
      <w:r w:rsidR="005E4D52" w:rsidRPr="005E4D52">
        <w:rPr>
          <w:b w:val="0"/>
          <w:i/>
          <w:sz w:val="22"/>
          <w:szCs w:val="22"/>
        </w:rPr>
        <w:t xml:space="preserve">: </w:t>
      </w:r>
      <w:r w:rsidRPr="005E4D52">
        <w:rPr>
          <w:b w:val="0"/>
          <w:spacing w:val="-1"/>
          <w:sz w:val="22"/>
          <w:szCs w:val="22"/>
        </w:rPr>
        <w:t>W</w:t>
      </w:r>
      <w:r w:rsidRPr="005E4D52">
        <w:rPr>
          <w:b w:val="0"/>
          <w:sz w:val="22"/>
          <w:szCs w:val="22"/>
        </w:rPr>
        <w:t>h</w:t>
      </w:r>
      <w:r w:rsidRPr="005E4D52">
        <w:rPr>
          <w:b w:val="0"/>
          <w:spacing w:val="-10"/>
          <w:sz w:val="22"/>
          <w:szCs w:val="22"/>
        </w:rPr>
        <w:t>i</w:t>
      </w:r>
      <w:r w:rsidRPr="005E4D52">
        <w:rPr>
          <w:b w:val="0"/>
          <w:spacing w:val="5"/>
          <w:sz w:val="22"/>
          <w:szCs w:val="22"/>
        </w:rPr>
        <w:t>t</w:t>
      </w:r>
      <w:r w:rsidRPr="005E4D52">
        <w:rPr>
          <w:b w:val="0"/>
          <w:sz w:val="22"/>
          <w:szCs w:val="22"/>
        </w:rPr>
        <w:t xml:space="preserve">e </w:t>
      </w:r>
      <w:r w:rsidRPr="005E4D52">
        <w:rPr>
          <w:b w:val="0"/>
          <w:spacing w:val="-3"/>
          <w:w w:val="99"/>
          <w:sz w:val="22"/>
          <w:szCs w:val="22"/>
        </w:rPr>
        <w:t>s</w:t>
      </w:r>
      <w:r w:rsidRPr="005E4D52">
        <w:rPr>
          <w:b w:val="0"/>
          <w:spacing w:val="8"/>
          <w:sz w:val="22"/>
          <w:szCs w:val="22"/>
        </w:rPr>
        <w:t>o</w:t>
      </w:r>
      <w:r w:rsidRPr="005E4D52">
        <w:rPr>
          <w:b w:val="0"/>
          <w:spacing w:val="-5"/>
          <w:sz w:val="22"/>
          <w:szCs w:val="22"/>
        </w:rPr>
        <w:t>li</w:t>
      </w:r>
      <w:r w:rsidRPr="005E4D52">
        <w:rPr>
          <w:b w:val="0"/>
          <w:spacing w:val="3"/>
          <w:sz w:val="22"/>
          <w:szCs w:val="22"/>
        </w:rPr>
        <w:t>d</w:t>
      </w:r>
      <w:r w:rsidRPr="005E4D52">
        <w:rPr>
          <w:b w:val="0"/>
          <w:sz w:val="22"/>
          <w:szCs w:val="22"/>
        </w:rPr>
        <w:t>;</w:t>
      </w:r>
      <w:r w:rsidRPr="005E4D52">
        <w:rPr>
          <w:b w:val="0"/>
          <w:spacing w:val="-2"/>
          <w:sz w:val="22"/>
          <w:szCs w:val="22"/>
        </w:rPr>
        <w:t xml:space="preserve"> </w:t>
      </w:r>
      <w:r w:rsidR="00D104E0">
        <w:rPr>
          <w:b w:val="0"/>
          <w:sz w:val="22"/>
          <w:szCs w:val="22"/>
        </w:rPr>
        <w:t>i</w:t>
      </w:r>
      <w:r w:rsidRPr="005E4D52">
        <w:rPr>
          <w:b w:val="0"/>
          <w:spacing w:val="-3"/>
          <w:w w:val="99"/>
          <w:sz w:val="22"/>
          <w:szCs w:val="22"/>
        </w:rPr>
        <w:t>s</w:t>
      </w:r>
      <w:r w:rsidRPr="005E4D52">
        <w:rPr>
          <w:b w:val="0"/>
          <w:spacing w:val="3"/>
          <w:sz w:val="22"/>
          <w:szCs w:val="22"/>
        </w:rPr>
        <w:t>o</w:t>
      </w:r>
      <w:r w:rsidRPr="005E4D52">
        <w:rPr>
          <w:b w:val="0"/>
          <w:spacing w:val="-10"/>
          <w:sz w:val="22"/>
          <w:szCs w:val="22"/>
        </w:rPr>
        <w:t>l</w:t>
      </w:r>
      <w:r w:rsidRPr="005E4D52">
        <w:rPr>
          <w:b w:val="0"/>
          <w:spacing w:val="-1"/>
          <w:sz w:val="22"/>
          <w:szCs w:val="22"/>
        </w:rPr>
        <w:t>a</w:t>
      </w:r>
      <w:r w:rsidRPr="005E4D52">
        <w:rPr>
          <w:b w:val="0"/>
          <w:spacing w:val="5"/>
          <w:sz w:val="22"/>
          <w:szCs w:val="22"/>
        </w:rPr>
        <w:t>t</w:t>
      </w:r>
      <w:r w:rsidRPr="005E4D52">
        <w:rPr>
          <w:b w:val="0"/>
          <w:spacing w:val="-1"/>
          <w:sz w:val="22"/>
          <w:szCs w:val="22"/>
        </w:rPr>
        <w:t>e</w:t>
      </w:r>
      <w:r w:rsidRPr="005E4D52">
        <w:rPr>
          <w:b w:val="0"/>
          <w:sz w:val="22"/>
          <w:szCs w:val="22"/>
        </w:rPr>
        <w:t>d</w:t>
      </w:r>
      <w:r w:rsidRPr="005E4D52">
        <w:rPr>
          <w:b w:val="0"/>
          <w:spacing w:val="6"/>
          <w:sz w:val="22"/>
          <w:szCs w:val="22"/>
        </w:rPr>
        <w:t xml:space="preserve"> </w:t>
      </w:r>
      <w:r w:rsidRPr="005E4D52">
        <w:rPr>
          <w:b w:val="0"/>
          <w:spacing w:val="-5"/>
          <w:sz w:val="22"/>
          <w:szCs w:val="22"/>
        </w:rPr>
        <w:t>yi</w:t>
      </w:r>
      <w:r w:rsidRPr="005E4D52">
        <w:rPr>
          <w:b w:val="0"/>
          <w:spacing w:val="2"/>
          <w:sz w:val="22"/>
          <w:szCs w:val="22"/>
        </w:rPr>
        <w:t>e</w:t>
      </w:r>
      <w:r w:rsidRPr="005E4D52">
        <w:rPr>
          <w:b w:val="0"/>
          <w:spacing w:val="-5"/>
          <w:sz w:val="22"/>
          <w:szCs w:val="22"/>
        </w:rPr>
        <w:t>l</w:t>
      </w:r>
      <w:r w:rsidRPr="005E4D52">
        <w:rPr>
          <w:b w:val="0"/>
          <w:sz w:val="22"/>
          <w:szCs w:val="22"/>
        </w:rPr>
        <w:t>d</w:t>
      </w:r>
      <w:r w:rsidRPr="005E4D52">
        <w:rPr>
          <w:b w:val="0"/>
          <w:spacing w:val="1"/>
          <w:sz w:val="22"/>
          <w:szCs w:val="22"/>
        </w:rPr>
        <w:t xml:space="preserve"> </w:t>
      </w:r>
      <w:r w:rsidRPr="005E4D52">
        <w:rPr>
          <w:b w:val="0"/>
          <w:sz w:val="22"/>
          <w:szCs w:val="22"/>
        </w:rPr>
        <w:t>= 45%;</w:t>
      </w:r>
      <w:r w:rsidRPr="005E4D52">
        <w:rPr>
          <w:b w:val="0"/>
          <w:spacing w:val="-2"/>
          <w:sz w:val="22"/>
          <w:szCs w:val="22"/>
        </w:rPr>
        <w:t xml:space="preserve"> </w:t>
      </w:r>
      <w:proofErr w:type="spellStart"/>
      <w:r w:rsidR="00D104E0">
        <w:rPr>
          <w:b w:val="0"/>
          <w:spacing w:val="-3"/>
          <w:w w:val="99"/>
          <w:sz w:val="22"/>
          <w:szCs w:val="22"/>
        </w:rPr>
        <w:t>m</w:t>
      </w:r>
      <w:r w:rsidRPr="005E4D52">
        <w:rPr>
          <w:b w:val="0"/>
          <w:sz w:val="22"/>
          <w:szCs w:val="22"/>
        </w:rPr>
        <w:t>p</w:t>
      </w:r>
      <w:proofErr w:type="spellEnd"/>
      <w:r w:rsidRPr="005E4D52">
        <w:rPr>
          <w:b w:val="0"/>
          <w:spacing w:val="1"/>
          <w:sz w:val="22"/>
          <w:szCs w:val="22"/>
        </w:rPr>
        <w:t xml:space="preserve"> </w:t>
      </w:r>
      <w:r w:rsidRPr="005E4D52">
        <w:rPr>
          <w:b w:val="0"/>
          <w:sz w:val="22"/>
          <w:szCs w:val="22"/>
        </w:rPr>
        <w:t>= 138</w:t>
      </w:r>
      <w:r w:rsidRPr="005E4D52">
        <w:rPr>
          <w:b w:val="0"/>
          <w:spacing w:val="-4"/>
          <w:sz w:val="22"/>
          <w:szCs w:val="22"/>
        </w:rPr>
        <w:t>-</w:t>
      </w:r>
      <w:r w:rsidRPr="005E4D52">
        <w:rPr>
          <w:b w:val="0"/>
          <w:sz w:val="22"/>
          <w:szCs w:val="22"/>
        </w:rPr>
        <w:t>140</w:t>
      </w:r>
      <w:r w:rsidRPr="005E4D52">
        <w:rPr>
          <w:b w:val="0"/>
          <w:spacing w:val="1"/>
          <w:sz w:val="22"/>
          <w:szCs w:val="22"/>
        </w:rPr>
        <w:t xml:space="preserve"> </w:t>
      </w:r>
      <w:r w:rsidRPr="005E4D52">
        <w:rPr>
          <w:b w:val="0"/>
          <w:sz w:val="22"/>
          <w:szCs w:val="22"/>
        </w:rPr>
        <w:t>̊</w:t>
      </w:r>
      <w:r w:rsidRPr="005E4D52">
        <w:rPr>
          <w:b w:val="0"/>
          <w:spacing w:val="-3"/>
          <w:sz w:val="22"/>
          <w:szCs w:val="22"/>
        </w:rPr>
        <w:t xml:space="preserve"> </w:t>
      </w:r>
      <w:r w:rsidRPr="005E4D52">
        <w:rPr>
          <w:b w:val="0"/>
          <w:spacing w:val="-2"/>
          <w:sz w:val="22"/>
          <w:szCs w:val="22"/>
        </w:rPr>
        <w:t>C</w:t>
      </w:r>
      <w:r w:rsidRPr="005E4D52">
        <w:rPr>
          <w:b w:val="0"/>
          <w:sz w:val="22"/>
          <w:szCs w:val="22"/>
        </w:rPr>
        <w:t>;FT-IR: ῡ (</w:t>
      </w:r>
      <w:proofErr w:type="spellStart"/>
      <w:r w:rsidRPr="005E4D52">
        <w:rPr>
          <w:b w:val="0"/>
          <w:sz w:val="22"/>
          <w:szCs w:val="22"/>
        </w:rPr>
        <w:t>KBr</w:t>
      </w:r>
      <w:proofErr w:type="spellEnd"/>
      <w:r w:rsidRPr="005E4D52">
        <w:rPr>
          <w:b w:val="0"/>
          <w:sz w:val="22"/>
          <w:szCs w:val="22"/>
        </w:rPr>
        <w:t>) = 3119, 3012, 1773, 1620, 1504, 1451, 1414, 1272, 1210, 1137, 1075,</w:t>
      </w:r>
      <w:r w:rsidR="0014554D">
        <w:rPr>
          <w:b w:val="0"/>
          <w:sz w:val="22"/>
          <w:szCs w:val="22"/>
        </w:rPr>
        <w:t xml:space="preserve"> </w:t>
      </w:r>
      <w:r w:rsidRPr="005E4D52">
        <w:rPr>
          <w:b w:val="0"/>
          <w:sz w:val="22"/>
          <w:szCs w:val="22"/>
        </w:rPr>
        <w:t>964, 910, 846, 767, 732, 710, 673, 613, 576 cm</w:t>
      </w:r>
      <w:r w:rsidRPr="005E4D52">
        <w:rPr>
          <w:b w:val="0"/>
          <w:sz w:val="22"/>
          <w:szCs w:val="22"/>
          <w:vertAlign w:val="superscript"/>
        </w:rPr>
        <w:t>-1</w:t>
      </w:r>
      <w:r w:rsidRPr="005E4D52">
        <w:rPr>
          <w:b w:val="0"/>
          <w:sz w:val="22"/>
          <w:szCs w:val="22"/>
        </w:rPr>
        <w:t xml:space="preserve">; </w:t>
      </w:r>
      <w:r w:rsidRPr="005E4D52">
        <w:rPr>
          <w:b w:val="0"/>
          <w:sz w:val="22"/>
          <w:szCs w:val="22"/>
          <w:vertAlign w:val="superscript"/>
        </w:rPr>
        <w:t>1</w:t>
      </w:r>
      <w:r w:rsidRPr="005E4D52">
        <w:rPr>
          <w:b w:val="0"/>
          <w:sz w:val="22"/>
          <w:szCs w:val="22"/>
        </w:rPr>
        <w:t>H NMR (300 MHz, DMSO-</w:t>
      </w:r>
      <w:r w:rsidRPr="005E4D52">
        <w:rPr>
          <w:b w:val="0"/>
          <w:i/>
          <w:sz w:val="22"/>
          <w:szCs w:val="22"/>
        </w:rPr>
        <w:t>d6</w:t>
      </w:r>
      <w:r w:rsidRPr="005E4D52">
        <w:rPr>
          <w:b w:val="0"/>
          <w:sz w:val="22"/>
          <w:szCs w:val="22"/>
        </w:rPr>
        <w:t>): 8.32 (s, 2H), 7.80 (s, 2H), 7.11-7.25 (m, 2H), 6.84-6.91 (</w:t>
      </w:r>
      <w:proofErr w:type="spellStart"/>
      <w:r w:rsidRPr="005E4D52">
        <w:rPr>
          <w:b w:val="0"/>
          <w:sz w:val="22"/>
          <w:szCs w:val="22"/>
        </w:rPr>
        <w:t>dt</w:t>
      </w:r>
      <w:proofErr w:type="spellEnd"/>
      <w:r w:rsidRPr="005E4D52">
        <w:rPr>
          <w:b w:val="0"/>
          <w:sz w:val="22"/>
          <w:szCs w:val="22"/>
        </w:rPr>
        <w:t xml:space="preserve">, </w:t>
      </w:r>
      <w:r w:rsidRPr="005E4D52">
        <w:rPr>
          <w:b w:val="0"/>
          <w:i/>
          <w:sz w:val="22"/>
          <w:szCs w:val="22"/>
        </w:rPr>
        <w:t>J</w:t>
      </w:r>
      <w:r w:rsidRPr="005E4D52">
        <w:rPr>
          <w:b w:val="0"/>
          <w:sz w:val="22"/>
          <w:szCs w:val="22"/>
        </w:rPr>
        <w:t xml:space="preserve">=18, </w:t>
      </w:r>
      <w:r w:rsidRPr="005E4D52">
        <w:rPr>
          <w:b w:val="0"/>
          <w:i/>
          <w:sz w:val="22"/>
          <w:szCs w:val="22"/>
        </w:rPr>
        <w:t>J</w:t>
      </w:r>
      <w:r w:rsidRPr="005E4D52">
        <w:rPr>
          <w:b w:val="0"/>
          <w:sz w:val="22"/>
          <w:szCs w:val="22"/>
        </w:rPr>
        <w:t xml:space="preserve">=2.4, 1H), 6.36 (s, 1H), 4.73 (d, </w:t>
      </w:r>
      <w:r w:rsidRPr="005E4D52">
        <w:rPr>
          <w:b w:val="0"/>
          <w:i/>
          <w:sz w:val="22"/>
          <w:szCs w:val="22"/>
        </w:rPr>
        <w:t>J</w:t>
      </w:r>
      <w:r w:rsidRPr="005E4D52">
        <w:rPr>
          <w:b w:val="0"/>
          <w:sz w:val="22"/>
          <w:szCs w:val="22"/>
        </w:rPr>
        <w:t xml:space="preserve">=14.2, 2H), 4.55 (d, </w:t>
      </w:r>
      <w:r w:rsidRPr="005E4D52">
        <w:rPr>
          <w:b w:val="0"/>
          <w:i/>
          <w:sz w:val="22"/>
          <w:szCs w:val="22"/>
        </w:rPr>
        <w:t>J</w:t>
      </w:r>
      <w:r w:rsidRPr="005E4D52">
        <w:rPr>
          <w:b w:val="0"/>
          <w:sz w:val="22"/>
          <w:szCs w:val="22"/>
        </w:rPr>
        <w:t>=14.2, 2H) ppm.</w:t>
      </w:r>
    </w:p>
    <w:p w:rsidR="00365E27" w:rsidRPr="005E4D52" w:rsidRDefault="00C529D3" w:rsidP="00D104E0">
      <w:pPr>
        <w:pStyle w:val="Heading2"/>
        <w:ind w:left="0" w:firstLine="284"/>
        <w:jc w:val="both"/>
        <w:rPr>
          <w:b w:val="0"/>
          <w:sz w:val="22"/>
          <w:szCs w:val="22"/>
        </w:rPr>
      </w:pPr>
      <w:proofErr w:type="spellStart"/>
      <w:proofErr w:type="gramStart"/>
      <w:r w:rsidRPr="005E4D52">
        <w:rPr>
          <w:b w:val="0"/>
          <w:i/>
          <w:sz w:val="22"/>
          <w:szCs w:val="22"/>
        </w:rPr>
        <w:t>Hydroxymethyltriazole</w:t>
      </w:r>
      <w:proofErr w:type="spellEnd"/>
      <w:r w:rsidRPr="005E4D52">
        <w:rPr>
          <w:b w:val="0"/>
          <w:i/>
          <w:sz w:val="22"/>
          <w:szCs w:val="22"/>
        </w:rPr>
        <w:t>(</w:t>
      </w:r>
      <w:proofErr w:type="gramEnd"/>
      <w:r w:rsidRPr="005E4D52">
        <w:rPr>
          <w:b w:val="0"/>
          <w:i/>
          <w:sz w:val="22"/>
          <w:szCs w:val="22"/>
        </w:rPr>
        <w:t>9)</w:t>
      </w:r>
      <w:r w:rsidR="005E4D52" w:rsidRPr="005E4D52">
        <w:rPr>
          <w:b w:val="0"/>
          <w:i/>
          <w:sz w:val="22"/>
          <w:szCs w:val="22"/>
        </w:rPr>
        <w:t xml:space="preserve">: </w:t>
      </w:r>
      <w:r w:rsidRPr="005E4D52">
        <w:rPr>
          <w:b w:val="0"/>
          <w:spacing w:val="-1"/>
          <w:sz w:val="22"/>
          <w:szCs w:val="22"/>
        </w:rPr>
        <w:t>W</w:t>
      </w:r>
      <w:r w:rsidRPr="005E4D52">
        <w:rPr>
          <w:b w:val="0"/>
          <w:sz w:val="22"/>
          <w:szCs w:val="22"/>
        </w:rPr>
        <w:t>h</w:t>
      </w:r>
      <w:r w:rsidRPr="005E4D52">
        <w:rPr>
          <w:b w:val="0"/>
          <w:spacing w:val="-10"/>
          <w:sz w:val="22"/>
          <w:szCs w:val="22"/>
        </w:rPr>
        <w:t>i</w:t>
      </w:r>
      <w:r w:rsidRPr="005E4D52">
        <w:rPr>
          <w:b w:val="0"/>
          <w:spacing w:val="5"/>
          <w:sz w:val="22"/>
          <w:szCs w:val="22"/>
        </w:rPr>
        <w:t>t</w:t>
      </w:r>
      <w:r w:rsidRPr="005E4D52">
        <w:rPr>
          <w:b w:val="0"/>
          <w:sz w:val="22"/>
          <w:szCs w:val="22"/>
        </w:rPr>
        <w:t>e</w:t>
      </w:r>
      <w:r w:rsidRPr="005E4D52">
        <w:rPr>
          <w:b w:val="0"/>
          <w:spacing w:val="10"/>
          <w:sz w:val="22"/>
          <w:szCs w:val="22"/>
        </w:rPr>
        <w:t xml:space="preserve"> </w:t>
      </w:r>
      <w:r w:rsidRPr="005E4D52">
        <w:rPr>
          <w:b w:val="0"/>
          <w:spacing w:val="-3"/>
          <w:w w:val="99"/>
          <w:sz w:val="22"/>
          <w:szCs w:val="22"/>
        </w:rPr>
        <w:t>s</w:t>
      </w:r>
      <w:r w:rsidRPr="005E4D52">
        <w:rPr>
          <w:b w:val="0"/>
          <w:spacing w:val="8"/>
          <w:sz w:val="22"/>
          <w:szCs w:val="22"/>
        </w:rPr>
        <w:t>o</w:t>
      </w:r>
      <w:r w:rsidRPr="005E4D52">
        <w:rPr>
          <w:b w:val="0"/>
          <w:spacing w:val="-5"/>
          <w:sz w:val="22"/>
          <w:szCs w:val="22"/>
        </w:rPr>
        <w:t>li</w:t>
      </w:r>
      <w:r w:rsidRPr="005E4D52">
        <w:rPr>
          <w:b w:val="0"/>
          <w:spacing w:val="3"/>
          <w:sz w:val="22"/>
          <w:szCs w:val="22"/>
        </w:rPr>
        <w:t>d</w:t>
      </w:r>
      <w:r w:rsidRPr="005E4D52">
        <w:rPr>
          <w:b w:val="0"/>
          <w:sz w:val="22"/>
          <w:szCs w:val="22"/>
        </w:rPr>
        <w:t>;</w:t>
      </w:r>
      <w:r w:rsidRPr="005E4D52">
        <w:rPr>
          <w:b w:val="0"/>
          <w:spacing w:val="6"/>
          <w:sz w:val="22"/>
          <w:szCs w:val="22"/>
        </w:rPr>
        <w:t xml:space="preserve"> </w:t>
      </w:r>
      <w:r w:rsidR="0014554D">
        <w:rPr>
          <w:b w:val="0"/>
          <w:spacing w:val="-11"/>
          <w:w w:val="99"/>
          <w:sz w:val="22"/>
          <w:szCs w:val="22"/>
        </w:rPr>
        <w:t>y</w:t>
      </w:r>
      <w:r w:rsidRPr="005E4D52">
        <w:rPr>
          <w:b w:val="0"/>
          <w:spacing w:val="-5"/>
          <w:sz w:val="22"/>
          <w:szCs w:val="22"/>
        </w:rPr>
        <w:t>i</w:t>
      </w:r>
      <w:r w:rsidRPr="005E4D52">
        <w:rPr>
          <w:b w:val="0"/>
          <w:spacing w:val="2"/>
          <w:sz w:val="22"/>
          <w:szCs w:val="22"/>
        </w:rPr>
        <w:t>e</w:t>
      </w:r>
      <w:r w:rsidRPr="005E4D52">
        <w:rPr>
          <w:b w:val="0"/>
          <w:spacing w:val="-5"/>
          <w:sz w:val="22"/>
          <w:szCs w:val="22"/>
        </w:rPr>
        <w:t>l</w:t>
      </w:r>
      <w:r w:rsidRPr="005E4D52">
        <w:rPr>
          <w:b w:val="0"/>
          <w:sz w:val="22"/>
          <w:szCs w:val="22"/>
        </w:rPr>
        <w:t>d</w:t>
      </w:r>
      <w:r w:rsidRPr="005E4D52">
        <w:rPr>
          <w:b w:val="0"/>
          <w:spacing w:val="11"/>
          <w:sz w:val="22"/>
          <w:szCs w:val="22"/>
        </w:rPr>
        <w:t xml:space="preserve"> </w:t>
      </w:r>
      <w:r w:rsidRPr="005E4D52">
        <w:rPr>
          <w:b w:val="0"/>
          <w:sz w:val="22"/>
          <w:szCs w:val="22"/>
        </w:rPr>
        <w:t>=</w:t>
      </w:r>
      <w:r w:rsidRPr="005E4D52">
        <w:rPr>
          <w:b w:val="0"/>
          <w:spacing w:val="10"/>
          <w:sz w:val="22"/>
          <w:szCs w:val="22"/>
        </w:rPr>
        <w:t xml:space="preserve"> </w:t>
      </w:r>
      <w:r w:rsidRPr="005E4D52">
        <w:rPr>
          <w:b w:val="0"/>
          <w:sz w:val="22"/>
          <w:szCs w:val="22"/>
        </w:rPr>
        <w:t>88%;</w:t>
      </w:r>
      <w:r w:rsidRPr="005E4D52">
        <w:rPr>
          <w:b w:val="0"/>
          <w:spacing w:val="11"/>
          <w:sz w:val="22"/>
          <w:szCs w:val="22"/>
        </w:rPr>
        <w:t xml:space="preserve"> </w:t>
      </w:r>
      <w:proofErr w:type="spellStart"/>
      <w:r w:rsidRPr="005E4D52">
        <w:rPr>
          <w:b w:val="0"/>
          <w:spacing w:val="-10"/>
          <w:sz w:val="22"/>
          <w:szCs w:val="22"/>
        </w:rPr>
        <w:t>m</w:t>
      </w:r>
      <w:r w:rsidRPr="005E4D52">
        <w:rPr>
          <w:b w:val="0"/>
          <w:sz w:val="22"/>
          <w:szCs w:val="22"/>
        </w:rPr>
        <w:t>p</w:t>
      </w:r>
      <w:proofErr w:type="spellEnd"/>
      <w:r w:rsidRPr="005E4D52">
        <w:rPr>
          <w:b w:val="0"/>
          <w:spacing w:val="11"/>
          <w:sz w:val="22"/>
          <w:szCs w:val="22"/>
        </w:rPr>
        <w:t xml:space="preserve"> </w:t>
      </w:r>
      <w:r w:rsidRPr="005E4D52">
        <w:rPr>
          <w:b w:val="0"/>
          <w:spacing w:val="-1"/>
          <w:sz w:val="22"/>
          <w:szCs w:val="22"/>
        </w:rPr>
        <w:t>=</w:t>
      </w:r>
      <w:r w:rsidRPr="005E4D52">
        <w:rPr>
          <w:b w:val="0"/>
          <w:sz w:val="22"/>
          <w:szCs w:val="22"/>
        </w:rPr>
        <w:t>70-73</w:t>
      </w:r>
      <w:r w:rsidRPr="005E4D52">
        <w:rPr>
          <w:b w:val="0"/>
          <w:spacing w:val="6"/>
          <w:sz w:val="22"/>
          <w:szCs w:val="22"/>
        </w:rPr>
        <w:t xml:space="preserve"> </w:t>
      </w:r>
      <w:r w:rsidRPr="005E4D52">
        <w:rPr>
          <w:b w:val="0"/>
          <w:sz w:val="22"/>
          <w:szCs w:val="22"/>
        </w:rPr>
        <w:t>̊</w:t>
      </w:r>
      <w:r w:rsidRPr="005E4D52">
        <w:rPr>
          <w:b w:val="0"/>
          <w:spacing w:val="-2"/>
          <w:sz w:val="22"/>
          <w:szCs w:val="22"/>
        </w:rPr>
        <w:t>C</w:t>
      </w:r>
      <w:r w:rsidRPr="005E4D52">
        <w:rPr>
          <w:b w:val="0"/>
          <w:sz w:val="22"/>
          <w:szCs w:val="22"/>
        </w:rPr>
        <w:t>;</w:t>
      </w:r>
      <w:r w:rsidRPr="005E4D52">
        <w:rPr>
          <w:b w:val="0"/>
          <w:spacing w:val="6"/>
          <w:sz w:val="22"/>
          <w:szCs w:val="22"/>
        </w:rPr>
        <w:t xml:space="preserve"> </w:t>
      </w:r>
      <w:r w:rsidRPr="005E4D52">
        <w:rPr>
          <w:b w:val="0"/>
          <w:spacing w:val="-4"/>
          <w:w w:val="99"/>
          <w:sz w:val="22"/>
          <w:szCs w:val="22"/>
        </w:rPr>
        <w:t>F</w:t>
      </w:r>
      <w:r w:rsidRPr="005E4D52">
        <w:rPr>
          <w:b w:val="0"/>
          <w:spacing w:val="1"/>
          <w:sz w:val="22"/>
          <w:szCs w:val="22"/>
        </w:rPr>
        <w:t>T</w:t>
      </w:r>
      <w:r w:rsidRPr="005E4D52">
        <w:rPr>
          <w:b w:val="0"/>
          <w:w w:val="99"/>
          <w:sz w:val="22"/>
          <w:szCs w:val="22"/>
        </w:rPr>
        <w:t>-I</w:t>
      </w:r>
      <w:r w:rsidRPr="005E4D52">
        <w:rPr>
          <w:b w:val="0"/>
          <w:spacing w:val="-2"/>
          <w:w w:val="99"/>
          <w:sz w:val="22"/>
          <w:szCs w:val="22"/>
        </w:rPr>
        <w:t>R</w:t>
      </w:r>
      <w:r w:rsidRPr="005E4D52">
        <w:rPr>
          <w:b w:val="0"/>
          <w:sz w:val="22"/>
          <w:szCs w:val="22"/>
        </w:rPr>
        <w:t>:</w:t>
      </w:r>
      <w:r w:rsidRPr="005E4D52">
        <w:rPr>
          <w:b w:val="0"/>
          <w:spacing w:val="11"/>
          <w:sz w:val="22"/>
          <w:szCs w:val="22"/>
        </w:rPr>
        <w:t xml:space="preserve"> </w:t>
      </w:r>
      <w:r w:rsidRPr="005E4D52">
        <w:rPr>
          <w:b w:val="0"/>
          <w:sz w:val="22"/>
          <w:szCs w:val="22"/>
        </w:rPr>
        <w:t>ῡ</w:t>
      </w:r>
      <w:r w:rsidRPr="005E4D52">
        <w:rPr>
          <w:b w:val="0"/>
          <w:spacing w:val="12"/>
          <w:sz w:val="22"/>
          <w:szCs w:val="22"/>
        </w:rPr>
        <w:t xml:space="preserve"> </w:t>
      </w:r>
      <w:r w:rsidRPr="005E4D52">
        <w:rPr>
          <w:b w:val="0"/>
          <w:sz w:val="22"/>
          <w:szCs w:val="22"/>
        </w:rPr>
        <w:t>(</w:t>
      </w:r>
      <w:proofErr w:type="spellStart"/>
      <w:r w:rsidRPr="005E4D52">
        <w:rPr>
          <w:b w:val="0"/>
          <w:spacing w:val="-6"/>
          <w:w w:val="99"/>
          <w:sz w:val="22"/>
          <w:szCs w:val="22"/>
        </w:rPr>
        <w:t>K</w:t>
      </w:r>
      <w:r w:rsidRPr="005E4D52">
        <w:rPr>
          <w:b w:val="0"/>
          <w:spacing w:val="-2"/>
          <w:sz w:val="22"/>
          <w:szCs w:val="22"/>
        </w:rPr>
        <w:t>B</w:t>
      </w:r>
      <w:r w:rsidRPr="005E4D52">
        <w:rPr>
          <w:b w:val="0"/>
          <w:sz w:val="22"/>
          <w:szCs w:val="22"/>
        </w:rPr>
        <w:t>r</w:t>
      </w:r>
      <w:proofErr w:type="spellEnd"/>
      <w:r w:rsidRPr="005E4D52">
        <w:rPr>
          <w:b w:val="0"/>
          <w:sz w:val="22"/>
          <w:szCs w:val="22"/>
        </w:rPr>
        <w:t>)</w:t>
      </w:r>
      <w:r w:rsidRPr="005E4D52">
        <w:rPr>
          <w:b w:val="0"/>
          <w:spacing w:val="12"/>
          <w:sz w:val="22"/>
          <w:szCs w:val="22"/>
        </w:rPr>
        <w:t xml:space="preserve"> </w:t>
      </w:r>
      <w:r w:rsidRPr="005E4D52">
        <w:rPr>
          <w:b w:val="0"/>
          <w:sz w:val="22"/>
          <w:szCs w:val="22"/>
        </w:rPr>
        <w:t>=</w:t>
      </w:r>
      <w:r w:rsidRPr="005E4D52">
        <w:rPr>
          <w:b w:val="0"/>
          <w:spacing w:val="10"/>
          <w:sz w:val="22"/>
          <w:szCs w:val="22"/>
        </w:rPr>
        <w:t xml:space="preserve"> </w:t>
      </w:r>
      <w:r w:rsidRPr="005E4D52">
        <w:rPr>
          <w:b w:val="0"/>
          <w:sz w:val="22"/>
          <w:szCs w:val="22"/>
        </w:rPr>
        <w:t>310</w:t>
      </w:r>
      <w:r w:rsidRPr="005E4D52">
        <w:rPr>
          <w:b w:val="0"/>
          <w:spacing w:val="-5"/>
          <w:sz w:val="22"/>
          <w:szCs w:val="22"/>
        </w:rPr>
        <w:t>4</w:t>
      </w:r>
      <w:r w:rsidRPr="005E4D52">
        <w:rPr>
          <w:b w:val="0"/>
          <w:sz w:val="22"/>
          <w:szCs w:val="22"/>
        </w:rPr>
        <w:t>,</w:t>
      </w:r>
      <w:r w:rsidRPr="005E4D52">
        <w:rPr>
          <w:b w:val="0"/>
          <w:spacing w:val="13"/>
          <w:sz w:val="22"/>
          <w:szCs w:val="22"/>
        </w:rPr>
        <w:t xml:space="preserve"> </w:t>
      </w:r>
      <w:r w:rsidRPr="005E4D52">
        <w:rPr>
          <w:b w:val="0"/>
          <w:sz w:val="22"/>
          <w:szCs w:val="22"/>
        </w:rPr>
        <w:t>303</w:t>
      </w:r>
      <w:r w:rsidRPr="005E4D52">
        <w:rPr>
          <w:b w:val="0"/>
          <w:spacing w:val="-5"/>
          <w:sz w:val="22"/>
          <w:szCs w:val="22"/>
        </w:rPr>
        <w:t>8</w:t>
      </w:r>
      <w:r w:rsidRPr="005E4D52">
        <w:rPr>
          <w:b w:val="0"/>
          <w:sz w:val="22"/>
          <w:szCs w:val="22"/>
        </w:rPr>
        <w:t>,</w:t>
      </w:r>
      <w:r w:rsidRPr="005E4D52">
        <w:rPr>
          <w:b w:val="0"/>
          <w:spacing w:val="13"/>
          <w:sz w:val="22"/>
          <w:szCs w:val="22"/>
        </w:rPr>
        <w:t xml:space="preserve"> </w:t>
      </w:r>
      <w:r w:rsidRPr="005E4D52">
        <w:rPr>
          <w:b w:val="0"/>
          <w:sz w:val="22"/>
          <w:szCs w:val="22"/>
        </w:rPr>
        <w:t>295</w:t>
      </w:r>
      <w:r w:rsidRPr="005E4D52">
        <w:rPr>
          <w:b w:val="0"/>
          <w:spacing w:val="-5"/>
          <w:sz w:val="22"/>
          <w:szCs w:val="22"/>
        </w:rPr>
        <w:t>7</w:t>
      </w:r>
      <w:r w:rsidRPr="005E4D52">
        <w:rPr>
          <w:b w:val="0"/>
          <w:sz w:val="22"/>
          <w:szCs w:val="22"/>
        </w:rPr>
        <w:t>,</w:t>
      </w:r>
      <w:r w:rsidRPr="005E4D52">
        <w:rPr>
          <w:b w:val="0"/>
          <w:spacing w:val="13"/>
          <w:sz w:val="22"/>
          <w:szCs w:val="22"/>
        </w:rPr>
        <w:t xml:space="preserve"> </w:t>
      </w:r>
      <w:r w:rsidRPr="005E4D52">
        <w:rPr>
          <w:b w:val="0"/>
          <w:sz w:val="22"/>
          <w:szCs w:val="22"/>
        </w:rPr>
        <w:t>273</w:t>
      </w:r>
      <w:r w:rsidRPr="005E4D52">
        <w:rPr>
          <w:b w:val="0"/>
          <w:spacing w:val="-5"/>
          <w:sz w:val="22"/>
          <w:szCs w:val="22"/>
        </w:rPr>
        <w:t>8</w:t>
      </w:r>
      <w:r w:rsidRPr="005E4D52">
        <w:rPr>
          <w:b w:val="0"/>
          <w:sz w:val="22"/>
          <w:szCs w:val="22"/>
        </w:rPr>
        <w:t>,</w:t>
      </w:r>
      <w:r w:rsidR="0014554D">
        <w:rPr>
          <w:b w:val="0"/>
          <w:sz w:val="22"/>
          <w:szCs w:val="22"/>
        </w:rPr>
        <w:t xml:space="preserve"> </w:t>
      </w:r>
      <w:r w:rsidRPr="005E4D52">
        <w:rPr>
          <w:b w:val="0"/>
          <w:sz w:val="22"/>
          <w:szCs w:val="22"/>
        </w:rPr>
        <w:t>2637, 2544, 2402, 1555, 1419, 1360, 1104, 988, 856, 766, 654 cm</w:t>
      </w:r>
      <w:r w:rsidRPr="005E4D52">
        <w:rPr>
          <w:b w:val="0"/>
          <w:sz w:val="22"/>
          <w:szCs w:val="22"/>
          <w:vertAlign w:val="superscript"/>
        </w:rPr>
        <w:t>-1</w:t>
      </w:r>
      <w:r w:rsidRPr="005E4D52">
        <w:rPr>
          <w:b w:val="0"/>
          <w:sz w:val="22"/>
          <w:szCs w:val="22"/>
        </w:rPr>
        <w:t xml:space="preserve">, </w:t>
      </w:r>
      <w:r w:rsidRPr="005E4D52">
        <w:rPr>
          <w:b w:val="0"/>
          <w:sz w:val="22"/>
          <w:szCs w:val="22"/>
          <w:vertAlign w:val="superscript"/>
        </w:rPr>
        <w:t>1</w:t>
      </w:r>
      <w:r w:rsidRPr="005E4D52">
        <w:rPr>
          <w:b w:val="0"/>
          <w:sz w:val="22"/>
          <w:szCs w:val="22"/>
        </w:rPr>
        <w:t>H NMR (300 MHz, DMSO): 6.45 (s, 2H), 8.30 (s, 1H), 9.17</w:t>
      </w:r>
      <w:r w:rsidR="0014554D">
        <w:rPr>
          <w:b w:val="0"/>
          <w:sz w:val="22"/>
          <w:szCs w:val="22"/>
        </w:rPr>
        <w:t xml:space="preserve"> </w:t>
      </w:r>
      <w:r w:rsidRPr="005E4D52">
        <w:rPr>
          <w:b w:val="0"/>
          <w:sz w:val="22"/>
          <w:szCs w:val="22"/>
        </w:rPr>
        <w:t>(s, 1H) ppm.</w:t>
      </w:r>
    </w:p>
    <w:p w:rsidR="00365E27" w:rsidRPr="005E4D52" w:rsidRDefault="00C529D3" w:rsidP="00D104E0">
      <w:pPr>
        <w:pStyle w:val="Heading2"/>
        <w:ind w:left="0" w:firstLine="284"/>
        <w:jc w:val="both"/>
        <w:rPr>
          <w:b w:val="0"/>
          <w:sz w:val="22"/>
          <w:szCs w:val="22"/>
        </w:rPr>
      </w:pPr>
      <w:r w:rsidRPr="005E4D52">
        <w:rPr>
          <w:b w:val="0"/>
          <w:i/>
          <w:sz w:val="22"/>
          <w:szCs w:val="22"/>
        </w:rPr>
        <w:t>1-Chloromethyl-1H-[1,2,4]</w:t>
      </w:r>
      <w:proofErr w:type="spellStart"/>
      <w:r w:rsidRPr="005E4D52">
        <w:rPr>
          <w:b w:val="0"/>
          <w:i/>
          <w:sz w:val="22"/>
          <w:szCs w:val="22"/>
        </w:rPr>
        <w:t>triazole</w:t>
      </w:r>
      <w:proofErr w:type="spellEnd"/>
      <w:r w:rsidRPr="005E4D52">
        <w:rPr>
          <w:b w:val="0"/>
          <w:i/>
          <w:sz w:val="22"/>
          <w:szCs w:val="22"/>
        </w:rPr>
        <w:t xml:space="preserve"> (10)</w:t>
      </w:r>
      <w:r w:rsidR="005E4D52" w:rsidRPr="005E4D52">
        <w:rPr>
          <w:b w:val="0"/>
          <w:i/>
          <w:sz w:val="22"/>
          <w:szCs w:val="22"/>
        </w:rPr>
        <w:t xml:space="preserve">: </w:t>
      </w:r>
      <w:r w:rsidRPr="005E4D52">
        <w:rPr>
          <w:b w:val="0"/>
          <w:sz w:val="22"/>
          <w:szCs w:val="22"/>
        </w:rPr>
        <w:t xml:space="preserve">White </w:t>
      </w:r>
      <w:r w:rsidRPr="005E4D52">
        <w:rPr>
          <w:b w:val="0"/>
          <w:sz w:val="22"/>
          <w:szCs w:val="22"/>
        </w:rPr>
        <w:t xml:space="preserve">solid; </w:t>
      </w:r>
      <w:r w:rsidR="0014554D">
        <w:rPr>
          <w:b w:val="0"/>
          <w:sz w:val="22"/>
          <w:szCs w:val="22"/>
        </w:rPr>
        <w:t>i</w:t>
      </w:r>
      <w:r w:rsidRPr="005E4D52">
        <w:rPr>
          <w:b w:val="0"/>
          <w:sz w:val="22"/>
          <w:szCs w:val="22"/>
        </w:rPr>
        <w:t xml:space="preserve">solated yield = 75%; </w:t>
      </w:r>
      <w:proofErr w:type="spellStart"/>
      <w:r w:rsidR="0014554D">
        <w:rPr>
          <w:b w:val="0"/>
          <w:sz w:val="22"/>
          <w:szCs w:val="22"/>
        </w:rPr>
        <w:t>m</w:t>
      </w:r>
      <w:r w:rsidRPr="005E4D52">
        <w:rPr>
          <w:b w:val="0"/>
          <w:sz w:val="22"/>
          <w:szCs w:val="22"/>
        </w:rPr>
        <w:t>p</w:t>
      </w:r>
      <w:proofErr w:type="spellEnd"/>
      <w:r w:rsidRPr="005E4D52">
        <w:rPr>
          <w:b w:val="0"/>
          <w:sz w:val="22"/>
          <w:szCs w:val="22"/>
        </w:rPr>
        <w:t xml:space="preserve"> = 82-84 C; </w:t>
      </w:r>
      <w:r w:rsidRPr="005E4D52">
        <w:rPr>
          <w:b w:val="0"/>
          <w:sz w:val="22"/>
          <w:szCs w:val="22"/>
          <w:vertAlign w:val="superscript"/>
        </w:rPr>
        <w:t>1</w:t>
      </w:r>
      <w:r w:rsidRPr="005E4D52">
        <w:rPr>
          <w:b w:val="0"/>
          <w:sz w:val="22"/>
          <w:szCs w:val="22"/>
        </w:rPr>
        <w:t xml:space="preserve">H NMR (300 MHz, DMSO): 6.27 (s, 2H), 8.30 (s, 1H), 9.17(s, 1H) ppm, </w:t>
      </w:r>
      <w:r w:rsidRPr="005E4D52">
        <w:rPr>
          <w:b w:val="0"/>
          <w:sz w:val="22"/>
          <w:szCs w:val="22"/>
          <w:vertAlign w:val="superscript"/>
        </w:rPr>
        <w:t>13</w:t>
      </w:r>
      <w:r w:rsidRPr="005E4D52">
        <w:rPr>
          <w:b w:val="0"/>
          <w:sz w:val="22"/>
          <w:szCs w:val="22"/>
        </w:rPr>
        <w:t>C-NMR (300 MHz, DMSO) δ = 55.4, 145.9, 151.7 ppm; MS: (m/z, %), 117 (35), 82 (100).</w:t>
      </w:r>
    </w:p>
    <w:p w:rsidR="00C529D3" w:rsidRPr="005E4D52" w:rsidRDefault="00C529D3" w:rsidP="00D104E0">
      <w:pPr>
        <w:pStyle w:val="Heading2"/>
        <w:ind w:left="0" w:firstLine="284"/>
        <w:jc w:val="both"/>
        <w:rPr>
          <w:b w:val="0"/>
          <w:sz w:val="22"/>
          <w:szCs w:val="22"/>
        </w:rPr>
      </w:pPr>
      <w:r w:rsidRPr="00D05396">
        <w:rPr>
          <w:b w:val="0"/>
          <w:i/>
          <w:sz w:val="22"/>
          <w:szCs w:val="22"/>
        </w:rPr>
        <w:t>1</w:t>
      </w:r>
      <w:proofErr w:type="gramStart"/>
      <w:r w:rsidRPr="00D05396">
        <w:rPr>
          <w:b w:val="0"/>
          <w:i/>
          <w:sz w:val="22"/>
          <w:szCs w:val="22"/>
        </w:rPr>
        <w:t>,3</w:t>
      </w:r>
      <w:proofErr w:type="gramEnd"/>
      <w:r w:rsidRPr="00D05396">
        <w:rPr>
          <w:b w:val="0"/>
          <w:i/>
          <w:sz w:val="22"/>
          <w:szCs w:val="22"/>
        </w:rPr>
        <w:t>-Bis-[1,2,4]triazol-1-yl-propan-2-one (13)</w:t>
      </w:r>
      <w:r w:rsidR="00D05396">
        <w:rPr>
          <w:b w:val="0"/>
          <w:i/>
          <w:sz w:val="22"/>
          <w:szCs w:val="22"/>
        </w:rPr>
        <w:t xml:space="preserve">: </w:t>
      </w:r>
      <w:r w:rsidRPr="005E4D52">
        <w:rPr>
          <w:b w:val="0"/>
          <w:sz w:val="22"/>
          <w:szCs w:val="22"/>
        </w:rPr>
        <w:t xml:space="preserve">White crystal; yield = 80%; </w:t>
      </w:r>
      <w:proofErr w:type="spellStart"/>
      <w:r w:rsidRPr="005E4D52">
        <w:rPr>
          <w:b w:val="0"/>
          <w:sz w:val="22"/>
          <w:szCs w:val="22"/>
        </w:rPr>
        <w:t>mp</w:t>
      </w:r>
      <w:proofErr w:type="spellEnd"/>
      <w:r w:rsidRPr="005E4D52">
        <w:rPr>
          <w:b w:val="0"/>
          <w:sz w:val="22"/>
          <w:szCs w:val="22"/>
        </w:rPr>
        <w:t xml:space="preserve"> =136-138 ̊ C; </w:t>
      </w:r>
      <w:r w:rsidRPr="005E4D52">
        <w:rPr>
          <w:b w:val="0"/>
          <w:w w:val="97"/>
          <w:sz w:val="22"/>
          <w:szCs w:val="22"/>
          <w:vertAlign w:val="superscript"/>
        </w:rPr>
        <w:t>1</w:t>
      </w:r>
      <w:r w:rsidRPr="005E4D52">
        <w:rPr>
          <w:b w:val="0"/>
          <w:w w:val="99"/>
          <w:sz w:val="22"/>
          <w:szCs w:val="22"/>
        </w:rPr>
        <w:t>H</w:t>
      </w:r>
      <w:r w:rsidRPr="005E4D52">
        <w:rPr>
          <w:b w:val="0"/>
          <w:sz w:val="22"/>
          <w:szCs w:val="22"/>
        </w:rPr>
        <w:t xml:space="preserve"> </w:t>
      </w:r>
      <w:r w:rsidRPr="005E4D52">
        <w:rPr>
          <w:b w:val="0"/>
          <w:w w:val="99"/>
          <w:sz w:val="22"/>
          <w:szCs w:val="22"/>
        </w:rPr>
        <w:t>NM</w:t>
      </w:r>
      <w:r w:rsidRPr="005E4D52">
        <w:rPr>
          <w:b w:val="0"/>
          <w:sz w:val="22"/>
          <w:szCs w:val="22"/>
        </w:rPr>
        <w:t xml:space="preserve">R (400 </w:t>
      </w:r>
      <w:r w:rsidRPr="005E4D52">
        <w:rPr>
          <w:b w:val="0"/>
          <w:w w:val="99"/>
          <w:sz w:val="22"/>
          <w:szCs w:val="22"/>
        </w:rPr>
        <w:t>MH</w:t>
      </w:r>
      <w:r w:rsidRPr="005E4D52">
        <w:rPr>
          <w:b w:val="0"/>
          <w:sz w:val="22"/>
          <w:szCs w:val="22"/>
        </w:rPr>
        <w:t xml:space="preserve">z, </w:t>
      </w:r>
      <w:r w:rsidRPr="005E4D52">
        <w:rPr>
          <w:b w:val="0"/>
          <w:w w:val="99"/>
          <w:sz w:val="22"/>
          <w:szCs w:val="22"/>
        </w:rPr>
        <w:t>DMSO)</w:t>
      </w:r>
      <w:r w:rsidRPr="005E4D52">
        <w:rPr>
          <w:b w:val="0"/>
          <w:sz w:val="22"/>
          <w:szCs w:val="22"/>
        </w:rPr>
        <w:t>: 4.48 (</w:t>
      </w:r>
      <w:r w:rsidRPr="005E4D52">
        <w:rPr>
          <w:b w:val="0"/>
          <w:w w:val="99"/>
          <w:sz w:val="22"/>
          <w:szCs w:val="22"/>
        </w:rPr>
        <w:t>s</w:t>
      </w:r>
      <w:r w:rsidRPr="005E4D52">
        <w:rPr>
          <w:b w:val="0"/>
          <w:sz w:val="22"/>
          <w:szCs w:val="22"/>
        </w:rPr>
        <w:t>, 4H), 8.05 (s, 1H), 8.14 (s, 1H) ppm.</w:t>
      </w:r>
    </w:p>
    <w:p w:rsidR="00365E27" w:rsidRPr="00D05396" w:rsidRDefault="005E4D52" w:rsidP="005E4D52">
      <w:pPr>
        <w:pStyle w:val="BodyText"/>
        <w:spacing w:before="120" w:after="120"/>
        <w:ind w:left="139" w:firstLine="225"/>
        <w:jc w:val="center"/>
        <w:rPr>
          <w:sz w:val="20"/>
          <w:szCs w:val="20"/>
        </w:rPr>
      </w:pPr>
      <w:r w:rsidRPr="00D05396">
        <w:rPr>
          <w:sz w:val="20"/>
          <w:szCs w:val="20"/>
        </w:rPr>
        <w:t>REFERENCES</w:t>
      </w:r>
    </w:p>
    <w:p w:rsidR="00365E27" w:rsidRPr="0039533D" w:rsidRDefault="00C529D3" w:rsidP="00E531EE">
      <w:pPr>
        <w:pStyle w:val="ListParagraph"/>
        <w:numPr>
          <w:ilvl w:val="0"/>
          <w:numId w:val="3"/>
        </w:numPr>
        <w:tabs>
          <w:tab w:val="left" w:pos="859"/>
          <w:tab w:val="left" w:pos="860"/>
        </w:tabs>
        <w:ind w:left="284" w:hanging="284"/>
        <w:rPr>
          <w:sz w:val="20"/>
        </w:rPr>
      </w:pPr>
      <w:r w:rsidRPr="0039533D">
        <w:rPr>
          <w:spacing w:val="-4"/>
          <w:sz w:val="20"/>
        </w:rPr>
        <w:t>H.</w:t>
      </w:r>
      <w:r w:rsidRPr="0039533D">
        <w:rPr>
          <w:spacing w:val="3"/>
          <w:sz w:val="20"/>
        </w:rPr>
        <w:t xml:space="preserve"> </w:t>
      </w:r>
      <w:r w:rsidRPr="0039533D">
        <w:rPr>
          <w:spacing w:val="-3"/>
          <w:sz w:val="20"/>
        </w:rPr>
        <w:t>B.</w:t>
      </w:r>
      <w:r w:rsidRPr="0039533D">
        <w:rPr>
          <w:spacing w:val="8"/>
          <w:sz w:val="20"/>
        </w:rPr>
        <w:t xml:space="preserve"> </w:t>
      </w:r>
      <w:r w:rsidRPr="0039533D">
        <w:rPr>
          <w:sz w:val="20"/>
        </w:rPr>
        <w:t>Borate,</w:t>
      </w:r>
      <w:r w:rsidRPr="0039533D">
        <w:rPr>
          <w:spacing w:val="3"/>
          <w:sz w:val="20"/>
        </w:rPr>
        <w:t xml:space="preserve"> </w:t>
      </w:r>
      <w:r w:rsidRPr="0039533D">
        <w:rPr>
          <w:spacing w:val="-4"/>
          <w:sz w:val="20"/>
        </w:rPr>
        <w:t>S.</w:t>
      </w:r>
      <w:r w:rsidRPr="0039533D">
        <w:rPr>
          <w:spacing w:val="3"/>
          <w:sz w:val="20"/>
        </w:rPr>
        <w:t xml:space="preserve"> </w:t>
      </w:r>
      <w:r w:rsidRPr="0039533D">
        <w:rPr>
          <w:spacing w:val="-3"/>
          <w:sz w:val="20"/>
        </w:rPr>
        <w:t>R.</w:t>
      </w:r>
      <w:r w:rsidRPr="0039533D">
        <w:rPr>
          <w:spacing w:val="3"/>
          <w:sz w:val="20"/>
        </w:rPr>
        <w:t xml:space="preserve"> </w:t>
      </w:r>
      <w:proofErr w:type="spellStart"/>
      <w:r w:rsidRPr="0039533D">
        <w:rPr>
          <w:sz w:val="20"/>
        </w:rPr>
        <w:t>Maujan</w:t>
      </w:r>
      <w:proofErr w:type="spellEnd"/>
      <w:r w:rsidRPr="0039533D">
        <w:rPr>
          <w:sz w:val="20"/>
        </w:rPr>
        <w:t>,</w:t>
      </w:r>
      <w:r w:rsidRPr="0039533D">
        <w:rPr>
          <w:spacing w:val="3"/>
          <w:sz w:val="20"/>
        </w:rPr>
        <w:t xml:space="preserve"> </w:t>
      </w:r>
      <w:r w:rsidRPr="0039533D">
        <w:rPr>
          <w:spacing w:val="-4"/>
          <w:sz w:val="20"/>
        </w:rPr>
        <w:t>S.</w:t>
      </w:r>
      <w:r w:rsidRPr="0039533D">
        <w:rPr>
          <w:spacing w:val="3"/>
          <w:sz w:val="20"/>
        </w:rPr>
        <w:t xml:space="preserve"> </w:t>
      </w:r>
      <w:r w:rsidRPr="0039533D">
        <w:rPr>
          <w:sz w:val="20"/>
        </w:rPr>
        <w:t>P.</w:t>
      </w:r>
      <w:r w:rsidRPr="0039533D">
        <w:rPr>
          <w:spacing w:val="3"/>
          <w:sz w:val="20"/>
        </w:rPr>
        <w:t xml:space="preserve"> </w:t>
      </w:r>
      <w:proofErr w:type="spellStart"/>
      <w:r w:rsidRPr="0039533D">
        <w:rPr>
          <w:sz w:val="20"/>
        </w:rPr>
        <w:t>Sawargave</w:t>
      </w:r>
      <w:proofErr w:type="spellEnd"/>
      <w:r w:rsidRPr="0039533D">
        <w:rPr>
          <w:sz w:val="20"/>
        </w:rPr>
        <w:t>,</w:t>
      </w:r>
      <w:r w:rsidRPr="0039533D">
        <w:rPr>
          <w:spacing w:val="3"/>
          <w:sz w:val="20"/>
        </w:rPr>
        <w:t xml:space="preserve"> </w:t>
      </w:r>
      <w:r w:rsidRPr="0039533D">
        <w:rPr>
          <w:sz w:val="20"/>
        </w:rPr>
        <w:t>M.</w:t>
      </w:r>
      <w:r w:rsidRPr="0039533D">
        <w:rPr>
          <w:spacing w:val="3"/>
          <w:sz w:val="20"/>
        </w:rPr>
        <w:t xml:space="preserve"> </w:t>
      </w:r>
      <w:r w:rsidRPr="0039533D">
        <w:rPr>
          <w:sz w:val="20"/>
        </w:rPr>
        <w:t>A.</w:t>
      </w:r>
      <w:r w:rsidRPr="0039533D">
        <w:rPr>
          <w:spacing w:val="3"/>
          <w:sz w:val="20"/>
        </w:rPr>
        <w:t xml:space="preserve"> </w:t>
      </w:r>
      <w:proofErr w:type="spellStart"/>
      <w:r w:rsidRPr="0039533D">
        <w:rPr>
          <w:sz w:val="20"/>
        </w:rPr>
        <w:t>Chandavarkar</w:t>
      </w:r>
      <w:proofErr w:type="spellEnd"/>
      <w:r w:rsidRPr="0039533D">
        <w:rPr>
          <w:sz w:val="20"/>
        </w:rPr>
        <w:t>,</w:t>
      </w:r>
      <w:r w:rsidRPr="0039533D">
        <w:rPr>
          <w:spacing w:val="3"/>
          <w:sz w:val="20"/>
        </w:rPr>
        <w:t xml:space="preserve"> </w:t>
      </w:r>
      <w:r w:rsidRPr="0039533D">
        <w:rPr>
          <w:sz w:val="20"/>
        </w:rPr>
        <w:t>S.</w:t>
      </w:r>
      <w:r w:rsidRPr="0039533D">
        <w:rPr>
          <w:spacing w:val="3"/>
          <w:sz w:val="20"/>
        </w:rPr>
        <w:t xml:space="preserve"> </w:t>
      </w:r>
      <w:r w:rsidRPr="0039533D">
        <w:rPr>
          <w:spacing w:val="-3"/>
          <w:sz w:val="20"/>
        </w:rPr>
        <w:t>R.</w:t>
      </w:r>
      <w:r w:rsidRPr="0039533D">
        <w:rPr>
          <w:spacing w:val="3"/>
          <w:sz w:val="20"/>
        </w:rPr>
        <w:t xml:space="preserve"> </w:t>
      </w:r>
      <w:proofErr w:type="spellStart"/>
      <w:r w:rsidRPr="0039533D">
        <w:rPr>
          <w:sz w:val="20"/>
        </w:rPr>
        <w:t>Vaiude</w:t>
      </w:r>
      <w:proofErr w:type="spellEnd"/>
      <w:r w:rsidRPr="0039533D">
        <w:rPr>
          <w:sz w:val="20"/>
        </w:rPr>
        <w:t>,</w:t>
      </w:r>
      <w:r w:rsidRPr="0039533D">
        <w:rPr>
          <w:spacing w:val="3"/>
          <w:sz w:val="20"/>
        </w:rPr>
        <w:t xml:space="preserve"> </w:t>
      </w:r>
      <w:r w:rsidRPr="0039533D">
        <w:rPr>
          <w:sz w:val="20"/>
        </w:rPr>
        <w:t>V.</w:t>
      </w:r>
      <w:r w:rsidRPr="0039533D">
        <w:rPr>
          <w:spacing w:val="3"/>
          <w:sz w:val="20"/>
        </w:rPr>
        <w:t xml:space="preserve"> </w:t>
      </w:r>
      <w:r w:rsidRPr="0039533D">
        <w:rPr>
          <w:spacing w:val="-4"/>
          <w:sz w:val="20"/>
        </w:rPr>
        <w:t>A.</w:t>
      </w:r>
      <w:r w:rsidRPr="0039533D">
        <w:rPr>
          <w:spacing w:val="3"/>
          <w:sz w:val="20"/>
        </w:rPr>
        <w:t xml:space="preserve"> </w:t>
      </w:r>
      <w:r w:rsidRPr="0039533D">
        <w:rPr>
          <w:sz w:val="20"/>
        </w:rPr>
        <w:t>Joshi,</w:t>
      </w:r>
      <w:r w:rsidRPr="0039533D">
        <w:rPr>
          <w:spacing w:val="3"/>
          <w:sz w:val="20"/>
        </w:rPr>
        <w:t xml:space="preserve"> </w:t>
      </w:r>
      <w:r w:rsidRPr="0039533D">
        <w:rPr>
          <w:spacing w:val="-3"/>
          <w:sz w:val="20"/>
        </w:rPr>
        <w:t>R.</w:t>
      </w:r>
      <w:r w:rsidRPr="0039533D">
        <w:rPr>
          <w:sz w:val="20"/>
        </w:rPr>
        <w:t xml:space="preserve">D. </w:t>
      </w:r>
      <w:proofErr w:type="spellStart"/>
      <w:r w:rsidRPr="0039533D">
        <w:rPr>
          <w:sz w:val="20"/>
        </w:rPr>
        <w:t>Wakharkar</w:t>
      </w:r>
      <w:proofErr w:type="spellEnd"/>
      <w:r w:rsidRPr="0039533D">
        <w:rPr>
          <w:sz w:val="20"/>
        </w:rPr>
        <w:t xml:space="preserve">, R. </w:t>
      </w:r>
      <w:proofErr w:type="spellStart"/>
      <w:r w:rsidRPr="0039533D">
        <w:rPr>
          <w:sz w:val="20"/>
        </w:rPr>
        <w:t>Iyer</w:t>
      </w:r>
      <w:proofErr w:type="spellEnd"/>
      <w:r w:rsidRPr="0039533D">
        <w:rPr>
          <w:sz w:val="20"/>
        </w:rPr>
        <w:t xml:space="preserve">, R. G. </w:t>
      </w:r>
      <w:proofErr w:type="spellStart"/>
      <w:r w:rsidRPr="0039533D">
        <w:rPr>
          <w:sz w:val="20"/>
        </w:rPr>
        <w:t>Kelkar</w:t>
      </w:r>
      <w:proofErr w:type="spellEnd"/>
      <w:r w:rsidRPr="0039533D">
        <w:rPr>
          <w:sz w:val="20"/>
        </w:rPr>
        <w:t xml:space="preserve">, S. P. </w:t>
      </w:r>
      <w:proofErr w:type="spellStart"/>
      <w:r w:rsidRPr="0039533D">
        <w:rPr>
          <w:sz w:val="20"/>
        </w:rPr>
        <w:t>Chavan</w:t>
      </w:r>
      <w:proofErr w:type="spellEnd"/>
      <w:r w:rsidRPr="0039533D">
        <w:rPr>
          <w:sz w:val="20"/>
        </w:rPr>
        <w:t xml:space="preserve">, S. S. </w:t>
      </w:r>
      <w:proofErr w:type="spellStart"/>
      <w:r w:rsidRPr="0039533D">
        <w:rPr>
          <w:sz w:val="20"/>
        </w:rPr>
        <w:t>Kunte</w:t>
      </w:r>
      <w:proofErr w:type="spellEnd"/>
      <w:r w:rsidRPr="0039533D">
        <w:rPr>
          <w:sz w:val="20"/>
        </w:rPr>
        <w:t xml:space="preserve">, </w:t>
      </w:r>
      <w:r w:rsidRPr="0039533D">
        <w:rPr>
          <w:i/>
          <w:sz w:val="20"/>
        </w:rPr>
        <w:t xml:space="preserve">Bioorganic &amp; Medicinal Chemistry Letters, </w:t>
      </w:r>
      <w:r w:rsidRPr="0039533D">
        <w:rPr>
          <w:b/>
          <w:sz w:val="20"/>
        </w:rPr>
        <w:t>20</w:t>
      </w:r>
      <w:r w:rsidRPr="0039533D">
        <w:rPr>
          <w:sz w:val="20"/>
        </w:rPr>
        <w:t>, 722 (2010).</w:t>
      </w:r>
    </w:p>
    <w:p w:rsidR="00365E27" w:rsidRDefault="00C529D3" w:rsidP="00E531EE">
      <w:pPr>
        <w:pStyle w:val="ListParagraph"/>
        <w:numPr>
          <w:ilvl w:val="0"/>
          <w:numId w:val="3"/>
        </w:numPr>
        <w:tabs>
          <w:tab w:val="left" w:pos="860"/>
        </w:tabs>
        <w:ind w:left="284" w:hanging="284"/>
        <w:jc w:val="both"/>
        <w:rPr>
          <w:sz w:val="20"/>
        </w:rPr>
      </w:pPr>
      <w:r>
        <w:rPr>
          <w:sz w:val="20"/>
        </w:rPr>
        <w:t xml:space="preserve">S. Yu, X. Chai, </w:t>
      </w:r>
      <w:r>
        <w:rPr>
          <w:spacing w:val="-4"/>
          <w:sz w:val="20"/>
        </w:rPr>
        <w:t xml:space="preserve">H. </w:t>
      </w:r>
      <w:r>
        <w:rPr>
          <w:spacing w:val="-3"/>
          <w:sz w:val="20"/>
        </w:rPr>
        <w:t xml:space="preserve">Hu, </w:t>
      </w:r>
      <w:r>
        <w:rPr>
          <w:sz w:val="20"/>
        </w:rPr>
        <w:t xml:space="preserve">Y. Yan, Z. Guan, Y. </w:t>
      </w:r>
      <w:r>
        <w:rPr>
          <w:spacing w:val="-3"/>
          <w:sz w:val="20"/>
        </w:rPr>
        <w:t xml:space="preserve">Zou, </w:t>
      </w:r>
      <w:r>
        <w:rPr>
          <w:sz w:val="20"/>
        </w:rPr>
        <w:t xml:space="preserve">Q. Sun, </w:t>
      </w:r>
      <w:r>
        <w:rPr>
          <w:spacing w:val="-4"/>
          <w:sz w:val="20"/>
        </w:rPr>
        <w:t xml:space="preserve">Q. </w:t>
      </w:r>
      <w:r>
        <w:rPr>
          <w:sz w:val="20"/>
        </w:rPr>
        <w:t xml:space="preserve">Wu, </w:t>
      </w:r>
      <w:r>
        <w:rPr>
          <w:i/>
          <w:sz w:val="20"/>
        </w:rPr>
        <w:t xml:space="preserve">European Journal of Medicinal Chemistry, </w:t>
      </w:r>
      <w:r>
        <w:rPr>
          <w:b/>
          <w:sz w:val="20"/>
        </w:rPr>
        <w:t>45</w:t>
      </w:r>
      <w:r>
        <w:rPr>
          <w:sz w:val="20"/>
        </w:rPr>
        <w:t>, 4435</w:t>
      </w:r>
      <w:r>
        <w:rPr>
          <w:spacing w:val="-3"/>
          <w:sz w:val="20"/>
        </w:rPr>
        <w:t xml:space="preserve"> </w:t>
      </w:r>
      <w:r>
        <w:rPr>
          <w:sz w:val="20"/>
        </w:rPr>
        <w:t>(2010).</w:t>
      </w:r>
    </w:p>
    <w:p w:rsidR="00365E27" w:rsidRDefault="00C529D3" w:rsidP="00E531EE">
      <w:pPr>
        <w:pStyle w:val="ListParagraph"/>
        <w:numPr>
          <w:ilvl w:val="0"/>
          <w:numId w:val="3"/>
        </w:numPr>
        <w:tabs>
          <w:tab w:val="left" w:pos="860"/>
        </w:tabs>
        <w:ind w:left="284" w:hanging="284"/>
        <w:jc w:val="both"/>
        <w:rPr>
          <w:sz w:val="20"/>
        </w:rPr>
      </w:pPr>
      <w:r>
        <w:rPr>
          <w:sz w:val="20"/>
        </w:rPr>
        <w:t xml:space="preserve">C. </w:t>
      </w:r>
      <w:proofErr w:type="spellStart"/>
      <w:r>
        <w:rPr>
          <w:sz w:val="20"/>
        </w:rPr>
        <w:t>Biot</w:t>
      </w:r>
      <w:proofErr w:type="spellEnd"/>
      <w:r>
        <w:rPr>
          <w:sz w:val="20"/>
        </w:rPr>
        <w:t xml:space="preserve">, </w:t>
      </w:r>
      <w:r>
        <w:rPr>
          <w:spacing w:val="-4"/>
          <w:sz w:val="20"/>
        </w:rPr>
        <w:t xml:space="preserve">N. </w:t>
      </w:r>
      <w:r>
        <w:rPr>
          <w:spacing w:val="-3"/>
          <w:sz w:val="20"/>
        </w:rPr>
        <w:t xml:space="preserve">François, </w:t>
      </w:r>
      <w:r>
        <w:rPr>
          <w:sz w:val="20"/>
        </w:rPr>
        <w:t xml:space="preserve">L. </w:t>
      </w:r>
      <w:proofErr w:type="spellStart"/>
      <w:r>
        <w:rPr>
          <w:spacing w:val="-3"/>
          <w:sz w:val="20"/>
        </w:rPr>
        <w:t>Maciejewski</w:t>
      </w:r>
      <w:proofErr w:type="spellEnd"/>
      <w:r>
        <w:rPr>
          <w:spacing w:val="-3"/>
          <w:sz w:val="20"/>
        </w:rPr>
        <w:t xml:space="preserve">, </w:t>
      </w:r>
      <w:r>
        <w:rPr>
          <w:sz w:val="20"/>
        </w:rPr>
        <w:t xml:space="preserve">J. </w:t>
      </w:r>
      <w:proofErr w:type="spellStart"/>
      <w:r>
        <w:rPr>
          <w:spacing w:val="-3"/>
          <w:sz w:val="20"/>
        </w:rPr>
        <w:t>Brocard</w:t>
      </w:r>
      <w:proofErr w:type="spellEnd"/>
      <w:r>
        <w:rPr>
          <w:spacing w:val="-3"/>
          <w:sz w:val="20"/>
        </w:rPr>
        <w:t xml:space="preserve">, </w:t>
      </w:r>
      <w:r>
        <w:rPr>
          <w:sz w:val="20"/>
        </w:rPr>
        <w:t xml:space="preserve">D. </w:t>
      </w:r>
      <w:proofErr w:type="spellStart"/>
      <w:r>
        <w:rPr>
          <w:sz w:val="20"/>
        </w:rPr>
        <w:t>Poulain</w:t>
      </w:r>
      <w:proofErr w:type="spellEnd"/>
      <w:r>
        <w:rPr>
          <w:sz w:val="20"/>
        </w:rPr>
        <w:t xml:space="preserve">, </w:t>
      </w:r>
      <w:r>
        <w:rPr>
          <w:i/>
          <w:sz w:val="20"/>
        </w:rPr>
        <w:t xml:space="preserve">Bioorganic &amp; Medicinal Chemistry Letters, </w:t>
      </w:r>
      <w:r>
        <w:rPr>
          <w:b/>
          <w:sz w:val="20"/>
        </w:rPr>
        <w:t>10</w:t>
      </w:r>
      <w:r>
        <w:rPr>
          <w:sz w:val="20"/>
        </w:rPr>
        <w:t>, 839</w:t>
      </w:r>
      <w:r>
        <w:rPr>
          <w:spacing w:val="-3"/>
          <w:sz w:val="20"/>
        </w:rPr>
        <w:t xml:space="preserve"> </w:t>
      </w:r>
      <w:r>
        <w:rPr>
          <w:sz w:val="20"/>
        </w:rPr>
        <w:t>(2000).</w:t>
      </w:r>
    </w:p>
    <w:p w:rsidR="00365E27" w:rsidRDefault="00C529D3" w:rsidP="00E531EE">
      <w:pPr>
        <w:pStyle w:val="ListParagraph"/>
        <w:numPr>
          <w:ilvl w:val="0"/>
          <w:numId w:val="3"/>
        </w:numPr>
        <w:tabs>
          <w:tab w:val="left" w:pos="860"/>
        </w:tabs>
        <w:ind w:left="284" w:hanging="284"/>
        <w:jc w:val="both"/>
        <w:rPr>
          <w:sz w:val="20"/>
        </w:rPr>
      </w:pPr>
      <w:r>
        <w:rPr>
          <w:sz w:val="20"/>
        </w:rPr>
        <w:t xml:space="preserve">a) N. </w:t>
      </w:r>
      <w:r>
        <w:rPr>
          <w:spacing w:val="-4"/>
          <w:sz w:val="20"/>
        </w:rPr>
        <w:t xml:space="preserve">G. </w:t>
      </w:r>
      <w:proofErr w:type="spellStart"/>
      <w:r>
        <w:rPr>
          <w:sz w:val="20"/>
        </w:rPr>
        <w:t>Aher</w:t>
      </w:r>
      <w:proofErr w:type="spellEnd"/>
      <w:r>
        <w:rPr>
          <w:sz w:val="20"/>
        </w:rPr>
        <w:t xml:space="preserve">, </w:t>
      </w:r>
      <w:r>
        <w:rPr>
          <w:spacing w:val="-4"/>
          <w:sz w:val="20"/>
        </w:rPr>
        <w:t xml:space="preserve">V. </w:t>
      </w:r>
      <w:r>
        <w:rPr>
          <w:sz w:val="20"/>
        </w:rPr>
        <w:t xml:space="preserve">S. Pore, </w:t>
      </w:r>
      <w:r>
        <w:rPr>
          <w:spacing w:val="-4"/>
          <w:sz w:val="20"/>
        </w:rPr>
        <w:t xml:space="preserve">N. </w:t>
      </w:r>
      <w:r>
        <w:rPr>
          <w:sz w:val="20"/>
        </w:rPr>
        <w:t xml:space="preserve">N. Mishra, </w:t>
      </w:r>
      <w:r>
        <w:rPr>
          <w:spacing w:val="-4"/>
          <w:sz w:val="20"/>
        </w:rPr>
        <w:t xml:space="preserve">A. </w:t>
      </w:r>
      <w:r>
        <w:rPr>
          <w:sz w:val="20"/>
        </w:rPr>
        <w:t xml:space="preserve">Kumar, P. K. Shukla, </w:t>
      </w:r>
      <w:r>
        <w:rPr>
          <w:spacing w:val="-4"/>
          <w:sz w:val="20"/>
        </w:rPr>
        <w:t xml:space="preserve">A. </w:t>
      </w:r>
      <w:r>
        <w:rPr>
          <w:sz w:val="20"/>
        </w:rPr>
        <w:t xml:space="preserve">Sharma, </w:t>
      </w:r>
      <w:r>
        <w:rPr>
          <w:spacing w:val="-4"/>
          <w:sz w:val="20"/>
        </w:rPr>
        <w:t xml:space="preserve">M. </w:t>
      </w:r>
      <w:r>
        <w:rPr>
          <w:sz w:val="20"/>
        </w:rPr>
        <w:t xml:space="preserve">K. Bhat, </w:t>
      </w:r>
      <w:r>
        <w:rPr>
          <w:i/>
          <w:sz w:val="20"/>
        </w:rPr>
        <w:t xml:space="preserve">Bioorganic &amp; Medicinal Chemistry Letters, </w:t>
      </w:r>
      <w:r>
        <w:rPr>
          <w:b/>
          <w:sz w:val="20"/>
        </w:rPr>
        <w:t>19</w:t>
      </w:r>
      <w:r>
        <w:rPr>
          <w:sz w:val="20"/>
        </w:rPr>
        <w:t xml:space="preserve">, 759 (2009); </w:t>
      </w:r>
      <w:r>
        <w:rPr>
          <w:spacing w:val="-3"/>
          <w:sz w:val="20"/>
        </w:rPr>
        <w:t xml:space="preserve">b) </w:t>
      </w:r>
      <w:r>
        <w:rPr>
          <w:sz w:val="20"/>
        </w:rPr>
        <w:t xml:space="preserve">S. C. </w:t>
      </w:r>
      <w:r w:rsidR="0039533D">
        <w:rPr>
          <w:sz w:val="20"/>
        </w:rPr>
        <w:t xml:space="preserve">X. </w:t>
      </w:r>
      <w:proofErr w:type="spellStart"/>
      <w:r>
        <w:rPr>
          <w:sz w:val="20"/>
        </w:rPr>
        <w:t>Che</w:t>
      </w:r>
      <w:proofErr w:type="spellEnd"/>
      <w:r>
        <w:rPr>
          <w:sz w:val="20"/>
        </w:rPr>
        <w:t xml:space="preserve">, </w:t>
      </w:r>
      <w:r w:rsidR="0039533D">
        <w:rPr>
          <w:sz w:val="20"/>
        </w:rPr>
        <w:t xml:space="preserve">W. </w:t>
      </w:r>
      <w:r>
        <w:rPr>
          <w:sz w:val="20"/>
        </w:rPr>
        <w:t xml:space="preserve">Wang, </w:t>
      </w:r>
      <w:r w:rsidR="0039533D">
        <w:rPr>
          <w:sz w:val="20"/>
        </w:rPr>
        <w:t xml:space="preserve">Y. </w:t>
      </w:r>
      <w:r>
        <w:rPr>
          <w:sz w:val="20"/>
        </w:rPr>
        <w:t xml:space="preserve">Cao, </w:t>
      </w:r>
      <w:r w:rsidR="0039533D">
        <w:rPr>
          <w:sz w:val="20"/>
        </w:rPr>
        <w:t xml:space="preserve">Y. </w:t>
      </w:r>
      <w:r>
        <w:rPr>
          <w:sz w:val="20"/>
        </w:rPr>
        <w:t xml:space="preserve">Xu, </w:t>
      </w:r>
      <w:r w:rsidR="0039533D">
        <w:rPr>
          <w:sz w:val="20"/>
        </w:rPr>
        <w:t xml:space="preserve">H. </w:t>
      </w:r>
      <w:r>
        <w:rPr>
          <w:sz w:val="20"/>
        </w:rPr>
        <w:t xml:space="preserve">Ji, </w:t>
      </w:r>
      <w:r>
        <w:rPr>
          <w:i/>
          <w:sz w:val="20"/>
        </w:rPr>
        <w:t xml:space="preserve">European </w:t>
      </w:r>
      <w:r w:rsidR="0039533D">
        <w:rPr>
          <w:i/>
          <w:sz w:val="20"/>
        </w:rPr>
        <w:t>J</w:t>
      </w:r>
      <w:r>
        <w:rPr>
          <w:i/>
          <w:sz w:val="20"/>
        </w:rPr>
        <w:t xml:space="preserve">ournal of </w:t>
      </w:r>
      <w:r w:rsidR="0039533D">
        <w:rPr>
          <w:i/>
          <w:sz w:val="20"/>
        </w:rPr>
        <w:t>M</w:t>
      </w:r>
      <w:r>
        <w:rPr>
          <w:i/>
          <w:sz w:val="20"/>
        </w:rPr>
        <w:t xml:space="preserve">edicinal </w:t>
      </w:r>
      <w:r w:rsidR="0039533D">
        <w:rPr>
          <w:i/>
          <w:sz w:val="20"/>
        </w:rPr>
        <w:t>C</w:t>
      </w:r>
      <w:r>
        <w:rPr>
          <w:i/>
          <w:sz w:val="20"/>
        </w:rPr>
        <w:t xml:space="preserve">hemistry, </w:t>
      </w:r>
      <w:r>
        <w:rPr>
          <w:b/>
          <w:sz w:val="20"/>
        </w:rPr>
        <w:t>44</w:t>
      </w:r>
      <w:r>
        <w:rPr>
          <w:sz w:val="20"/>
        </w:rPr>
        <w:t>, 4218</w:t>
      </w:r>
      <w:r>
        <w:rPr>
          <w:spacing w:val="-2"/>
          <w:sz w:val="20"/>
        </w:rPr>
        <w:t xml:space="preserve"> </w:t>
      </w:r>
      <w:r>
        <w:rPr>
          <w:sz w:val="20"/>
        </w:rPr>
        <w:t>(2009).</w:t>
      </w:r>
    </w:p>
    <w:p w:rsidR="00365E27" w:rsidRDefault="00C529D3" w:rsidP="00E531EE">
      <w:pPr>
        <w:pStyle w:val="ListParagraph"/>
        <w:numPr>
          <w:ilvl w:val="0"/>
          <w:numId w:val="3"/>
        </w:numPr>
        <w:tabs>
          <w:tab w:val="left" w:pos="860"/>
        </w:tabs>
        <w:ind w:left="284" w:hanging="284"/>
        <w:jc w:val="both"/>
        <w:rPr>
          <w:sz w:val="20"/>
        </w:rPr>
      </w:pPr>
      <w:r>
        <w:rPr>
          <w:sz w:val="20"/>
        </w:rPr>
        <w:t xml:space="preserve">a) Y. Xu, C. Sheng, W. Wang, X. </w:t>
      </w:r>
      <w:proofErr w:type="spellStart"/>
      <w:r>
        <w:rPr>
          <w:sz w:val="20"/>
        </w:rPr>
        <w:t>Che</w:t>
      </w:r>
      <w:proofErr w:type="spellEnd"/>
      <w:r>
        <w:rPr>
          <w:sz w:val="20"/>
        </w:rPr>
        <w:t xml:space="preserve">, Y. Cao, G. Dong, S. Wang, </w:t>
      </w:r>
      <w:r>
        <w:rPr>
          <w:spacing w:val="-4"/>
          <w:sz w:val="20"/>
        </w:rPr>
        <w:t xml:space="preserve">H. </w:t>
      </w:r>
      <w:r>
        <w:rPr>
          <w:sz w:val="20"/>
        </w:rPr>
        <w:t xml:space="preserve">Ji, Z. Miao, J. Yao, W. Zhang, </w:t>
      </w:r>
      <w:r>
        <w:rPr>
          <w:i/>
          <w:sz w:val="20"/>
        </w:rPr>
        <w:t xml:space="preserve">Bioorganic &amp; </w:t>
      </w:r>
      <w:r w:rsidR="0039533D">
        <w:rPr>
          <w:i/>
          <w:sz w:val="20"/>
        </w:rPr>
        <w:t>M</w:t>
      </w:r>
      <w:r>
        <w:rPr>
          <w:i/>
          <w:sz w:val="20"/>
        </w:rPr>
        <w:t xml:space="preserve">edicinal </w:t>
      </w:r>
      <w:r w:rsidR="0039533D">
        <w:rPr>
          <w:i/>
          <w:sz w:val="20"/>
        </w:rPr>
        <w:t>C</w:t>
      </w:r>
      <w:r>
        <w:rPr>
          <w:i/>
          <w:sz w:val="20"/>
        </w:rPr>
        <w:t xml:space="preserve">hemistry </w:t>
      </w:r>
      <w:r w:rsidR="0039533D">
        <w:rPr>
          <w:i/>
          <w:sz w:val="20"/>
        </w:rPr>
        <w:t>L</w:t>
      </w:r>
      <w:r>
        <w:rPr>
          <w:i/>
          <w:sz w:val="20"/>
        </w:rPr>
        <w:t xml:space="preserve">etters, </w:t>
      </w:r>
      <w:r>
        <w:rPr>
          <w:b/>
          <w:sz w:val="20"/>
        </w:rPr>
        <w:t>20</w:t>
      </w:r>
      <w:r>
        <w:rPr>
          <w:sz w:val="20"/>
        </w:rPr>
        <w:t xml:space="preserve">, 2942 (2010); </w:t>
      </w:r>
      <w:r>
        <w:rPr>
          <w:spacing w:val="-3"/>
          <w:sz w:val="20"/>
        </w:rPr>
        <w:t xml:space="preserve">b) </w:t>
      </w:r>
      <w:r>
        <w:rPr>
          <w:sz w:val="20"/>
        </w:rPr>
        <w:t xml:space="preserve">S. C. </w:t>
      </w:r>
      <w:r w:rsidR="0014554D">
        <w:rPr>
          <w:sz w:val="20"/>
        </w:rPr>
        <w:t xml:space="preserve">W. </w:t>
      </w:r>
      <w:r>
        <w:rPr>
          <w:sz w:val="20"/>
        </w:rPr>
        <w:t xml:space="preserve">Wang, </w:t>
      </w:r>
      <w:r w:rsidR="0014554D">
        <w:rPr>
          <w:sz w:val="20"/>
        </w:rPr>
        <w:t xml:space="preserve">X. </w:t>
      </w:r>
      <w:proofErr w:type="spellStart"/>
      <w:r>
        <w:rPr>
          <w:sz w:val="20"/>
        </w:rPr>
        <w:t>Che</w:t>
      </w:r>
      <w:proofErr w:type="spellEnd"/>
      <w:r>
        <w:rPr>
          <w:sz w:val="20"/>
        </w:rPr>
        <w:t xml:space="preserve">, </w:t>
      </w:r>
      <w:r w:rsidR="0014554D">
        <w:rPr>
          <w:spacing w:val="-4"/>
          <w:sz w:val="20"/>
        </w:rPr>
        <w:t>H.</w:t>
      </w:r>
      <w:r w:rsidR="0014554D">
        <w:rPr>
          <w:sz w:val="20"/>
        </w:rPr>
        <w:t xml:space="preserve"> </w:t>
      </w:r>
      <w:r>
        <w:rPr>
          <w:sz w:val="20"/>
        </w:rPr>
        <w:t>Ji</w:t>
      </w:r>
      <w:r>
        <w:rPr>
          <w:spacing w:val="-4"/>
          <w:sz w:val="20"/>
        </w:rPr>
        <w:t xml:space="preserve">, </w:t>
      </w:r>
      <w:r w:rsidR="0014554D">
        <w:rPr>
          <w:sz w:val="20"/>
        </w:rPr>
        <w:t xml:space="preserve">Y. </w:t>
      </w:r>
      <w:r>
        <w:rPr>
          <w:sz w:val="20"/>
        </w:rPr>
        <w:t xml:space="preserve">Cao, </w:t>
      </w:r>
      <w:r w:rsidR="0014554D">
        <w:rPr>
          <w:sz w:val="20"/>
        </w:rPr>
        <w:t xml:space="preserve">Z. </w:t>
      </w:r>
      <w:r>
        <w:rPr>
          <w:sz w:val="20"/>
        </w:rPr>
        <w:t xml:space="preserve">Miao, </w:t>
      </w:r>
      <w:r>
        <w:rPr>
          <w:i/>
          <w:sz w:val="20"/>
        </w:rPr>
        <w:t xml:space="preserve">Bioorganic &amp; </w:t>
      </w:r>
      <w:r w:rsidR="0039533D">
        <w:rPr>
          <w:i/>
          <w:sz w:val="20"/>
        </w:rPr>
        <w:t>Medicinal Chemistry Letters</w:t>
      </w:r>
      <w:r>
        <w:rPr>
          <w:i/>
          <w:sz w:val="20"/>
        </w:rPr>
        <w:t xml:space="preserve">, </w:t>
      </w:r>
      <w:r>
        <w:rPr>
          <w:b/>
          <w:sz w:val="20"/>
        </w:rPr>
        <w:t>19</w:t>
      </w:r>
      <w:r>
        <w:rPr>
          <w:sz w:val="20"/>
        </w:rPr>
        <w:t>, 5965</w:t>
      </w:r>
      <w:r>
        <w:rPr>
          <w:spacing w:val="-6"/>
          <w:sz w:val="20"/>
        </w:rPr>
        <w:t xml:space="preserve"> </w:t>
      </w:r>
      <w:r>
        <w:rPr>
          <w:sz w:val="20"/>
        </w:rPr>
        <w:t>(2009).</w:t>
      </w:r>
    </w:p>
    <w:p w:rsidR="00365E27" w:rsidRDefault="00C529D3" w:rsidP="00E531EE">
      <w:pPr>
        <w:pStyle w:val="ListParagraph"/>
        <w:numPr>
          <w:ilvl w:val="0"/>
          <w:numId w:val="3"/>
        </w:numPr>
        <w:tabs>
          <w:tab w:val="left" w:pos="860"/>
        </w:tabs>
        <w:ind w:left="284" w:hanging="284"/>
        <w:jc w:val="both"/>
        <w:rPr>
          <w:sz w:val="20"/>
        </w:rPr>
      </w:pPr>
      <w:r>
        <w:rPr>
          <w:sz w:val="20"/>
        </w:rPr>
        <w:t xml:space="preserve">a) M. </w:t>
      </w:r>
      <w:r>
        <w:rPr>
          <w:spacing w:val="-4"/>
          <w:sz w:val="20"/>
        </w:rPr>
        <w:t xml:space="preserve">A. </w:t>
      </w:r>
      <w:r>
        <w:rPr>
          <w:sz w:val="20"/>
        </w:rPr>
        <w:t xml:space="preserve">A. </w:t>
      </w:r>
      <w:r>
        <w:rPr>
          <w:spacing w:val="-3"/>
          <w:sz w:val="20"/>
        </w:rPr>
        <w:t>H</w:t>
      </w:r>
      <w:r w:rsidR="0039533D">
        <w:rPr>
          <w:spacing w:val="-3"/>
          <w:sz w:val="20"/>
        </w:rPr>
        <w:t>.</w:t>
      </w:r>
      <w:r>
        <w:rPr>
          <w:spacing w:val="-3"/>
          <w:sz w:val="20"/>
        </w:rPr>
        <w:t xml:space="preserve"> </w:t>
      </w:r>
      <w:proofErr w:type="spellStart"/>
      <w:r>
        <w:rPr>
          <w:sz w:val="20"/>
        </w:rPr>
        <w:t>Emtiazi</w:t>
      </w:r>
      <w:proofErr w:type="spellEnd"/>
      <w:r>
        <w:rPr>
          <w:sz w:val="20"/>
        </w:rPr>
        <w:t xml:space="preserve">, </w:t>
      </w:r>
      <w:r>
        <w:rPr>
          <w:spacing w:val="-3"/>
          <w:sz w:val="20"/>
        </w:rPr>
        <w:t>B</w:t>
      </w:r>
      <w:r w:rsidR="0039533D">
        <w:rPr>
          <w:spacing w:val="-3"/>
          <w:sz w:val="20"/>
        </w:rPr>
        <w:t>.</w:t>
      </w:r>
      <w:r>
        <w:rPr>
          <w:spacing w:val="-3"/>
          <w:sz w:val="20"/>
        </w:rPr>
        <w:t xml:space="preserve"> B</w:t>
      </w:r>
      <w:r w:rsidR="0039533D">
        <w:rPr>
          <w:spacing w:val="-3"/>
          <w:sz w:val="20"/>
        </w:rPr>
        <w:t>.</w:t>
      </w:r>
      <w:r>
        <w:rPr>
          <w:spacing w:val="-3"/>
          <w:sz w:val="20"/>
        </w:rPr>
        <w:t xml:space="preserve"> </w:t>
      </w:r>
      <w:r>
        <w:rPr>
          <w:sz w:val="20"/>
        </w:rPr>
        <w:t>F</w:t>
      </w:r>
      <w:r w:rsidR="0039533D">
        <w:rPr>
          <w:sz w:val="20"/>
        </w:rPr>
        <w:t>.</w:t>
      </w:r>
      <w:r>
        <w:rPr>
          <w:sz w:val="20"/>
        </w:rPr>
        <w:t xml:space="preserve"> </w:t>
      </w:r>
      <w:proofErr w:type="spellStart"/>
      <w:r>
        <w:rPr>
          <w:sz w:val="20"/>
        </w:rPr>
        <w:t>Mirjalili</w:t>
      </w:r>
      <w:proofErr w:type="spellEnd"/>
      <w:r>
        <w:rPr>
          <w:sz w:val="20"/>
        </w:rPr>
        <w:t xml:space="preserve">, </w:t>
      </w:r>
      <w:r>
        <w:rPr>
          <w:i/>
          <w:sz w:val="20"/>
        </w:rPr>
        <w:t>Arab</w:t>
      </w:r>
      <w:r w:rsidR="0039533D">
        <w:rPr>
          <w:i/>
          <w:sz w:val="20"/>
        </w:rPr>
        <w:t>.</w:t>
      </w:r>
      <w:r>
        <w:rPr>
          <w:i/>
          <w:sz w:val="20"/>
        </w:rPr>
        <w:t xml:space="preserve"> J</w:t>
      </w:r>
      <w:r w:rsidR="0039533D">
        <w:rPr>
          <w:i/>
          <w:sz w:val="20"/>
        </w:rPr>
        <w:t>.</w:t>
      </w:r>
      <w:r>
        <w:rPr>
          <w:i/>
          <w:sz w:val="20"/>
        </w:rPr>
        <w:t xml:space="preserve"> Chem</w:t>
      </w:r>
      <w:r w:rsidR="0039533D">
        <w:rPr>
          <w:i/>
          <w:sz w:val="20"/>
        </w:rPr>
        <w:t>.</w:t>
      </w:r>
      <w:r>
        <w:rPr>
          <w:i/>
          <w:sz w:val="20"/>
        </w:rPr>
        <w:t xml:space="preserve">, </w:t>
      </w:r>
      <w:r>
        <w:rPr>
          <w:b/>
          <w:spacing w:val="-3"/>
          <w:sz w:val="20"/>
        </w:rPr>
        <w:t>8</w:t>
      </w:r>
      <w:r>
        <w:rPr>
          <w:spacing w:val="-3"/>
          <w:sz w:val="20"/>
        </w:rPr>
        <w:t xml:space="preserve">, </w:t>
      </w:r>
      <w:r>
        <w:rPr>
          <w:sz w:val="20"/>
        </w:rPr>
        <w:t xml:space="preserve">793 (2015); </w:t>
      </w:r>
      <w:r>
        <w:rPr>
          <w:spacing w:val="-3"/>
          <w:sz w:val="20"/>
        </w:rPr>
        <w:t xml:space="preserve">b) </w:t>
      </w:r>
      <w:r>
        <w:rPr>
          <w:sz w:val="20"/>
        </w:rPr>
        <w:t xml:space="preserve">A. </w:t>
      </w:r>
      <w:r>
        <w:rPr>
          <w:spacing w:val="-3"/>
          <w:sz w:val="20"/>
        </w:rPr>
        <w:t>B. B</w:t>
      </w:r>
      <w:r w:rsidR="0039533D">
        <w:rPr>
          <w:spacing w:val="-3"/>
          <w:sz w:val="20"/>
        </w:rPr>
        <w:t>.</w:t>
      </w:r>
      <w:r>
        <w:rPr>
          <w:spacing w:val="-3"/>
          <w:sz w:val="20"/>
        </w:rPr>
        <w:t xml:space="preserve"> B</w:t>
      </w:r>
      <w:r w:rsidR="0039533D">
        <w:rPr>
          <w:spacing w:val="-3"/>
          <w:sz w:val="20"/>
        </w:rPr>
        <w:t>.</w:t>
      </w:r>
      <w:r>
        <w:rPr>
          <w:spacing w:val="-3"/>
          <w:sz w:val="20"/>
        </w:rPr>
        <w:t xml:space="preserve"> </w:t>
      </w:r>
      <w:r>
        <w:rPr>
          <w:sz w:val="20"/>
        </w:rPr>
        <w:t>F</w:t>
      </w:r>
      <w:r w:rsidR="0039533D">
        <w:rPr>
          <w:sz w:val="20"/>
        </w:rPr>
        <w:t>.</w:t>
      </w:r>
      <w:r>
        <w:rPr>
          <w:sz w:val="20"/>
        </w:rPr>
        <w:t xml:space="preserve"> </w:t>
      </w:r>
      <w:proofErr w:type="spellStart"/>
      <w:r>
        <w:rPr>
          <w:sz w:val="20"/>
        </w:rPr>
        <w:t>Mirjalili</w:t>
      </w:r>
      <w:proofErr w:type="spellEnd"/>
      <w:r>
        <w:rPr>
          <w:sz w:val="20"/>
        </w:rPr>
        <w:t>, R</w:t>
      </w:r>
      <w:r w:rsidR="0039533D">
        <w:rPr>
          <w:sz w:val="20"/>
        </w:rPr>
        <w:t>.</w:t>
      </w:r>
      <w:r>
        <w:rPr>
          <w:sz w:val="20"/>
        </w:rPr>
        <w:t xml:space="preserve"> </w:t>
      </w:r>
      <w:proofErr w:type="spellStart"/>
      <w:r>
        <w:rPr>
          <w:sz w:val="20"/>
        </w:rPr>
        <w:t>Vafazadeh</w:t>
      </w:r>
      <w:proofErr w:type="spellEnd"/>
      <w:r>
        <w:rPr>
          <w:sz w:val="20"/>
        </w:rPr>
        <w:t>, L</w:t>
      </w:r>
      <w:r w:rsidR="0039533D">
        <w:rPr>
          <w:sz w:val="20"/>
        </w:rPr>
        <w:t>.</w:t>
      </w:r>
      <w:r>
        <w:rPr>
          <w:sz w:val="20"/>
        </w:rPr>
        <w:t xml:space="preserve"> </w:t>
      </w:r>
      <w:proofErr w:type="spellStart"/>
      <w:r>
        <w:rPr>
          <w:spacing w:val="-3"/>
          <w:sz w:val="20"/>
        </w:rPr>
        <w:t>Zamani</w:t>
      </w:r>
      <w:proofErr w:type="spellEnd"/>
      <w:r>
        <w:rPr>
          <w:spacing w:val="-3"/>
          <w:sz w:val="20"/>
        </w:rPr>
        <w:t xml:space="preserve">, </w:t>
      </w:r>
      <w:r>
        <w:rPr>
          <w:i/>
          <w:sz w:val="20"/>
        </w:rPr>
        <w:t xml:space="preserve">Bull. Korean Chem. Soc., </w:t>
      </w:r>
      <w:r>
        <w:rPr>
          <w:b/>
          <w:sz w:val="20"/>
        </w:rPr>
        <w:t>30</w:t>
      </w:r>
      <w:r>
        <w:rPr>
          <w:sz w:val="20"/>
        </w:rPr>
        <w:t>, 2440 (2009).</w:t>
      </w:r>
    </w:p>
    <w:p w:rsidR="00365E27" w:rsidRDefault="00C529D3" w:rsidP="00E531EE">
      <w:pPr>
        <w:pStyle w:val="ListParagraph"/>
        <w:numPr>
          <w:ilvl w:val="0"/>
          <w:numId w:val="3"/>
        </w:numPr>
        <w:tabs>
          <w:tab w:val="left" w:pos="860"/>
        </w:tabs>
        <w:ind w:left="284" w:hanging="284"/>
        <w:jc w:val="both"/>
        <w:rPr>
          <w:sz w:val="20"/>
        </w:rPr>
      </w:pPr>
      <w:r>
        <w:rPr>
          <w:sz w:val="20"/>
        </w:rPr>
        <w:t xml:space="preserve">M. Song, Preparation method </w:t>
      </w:r>
      <w:r>
        <w:rPr>
          <w:spacing w:val="-3"/>
          <w:sz w:val="20"/>
        </w:rPr>
        <w:t xml:space="preserve">of </w:t>
      </w:r>
      <w:r>
        <w:rPr>
          <w:sz w:val="20"/>
        </w:rPr>
        <w:t xml:space="preserve">broad-spectrum antifungal drug fluconazole, </w:t>
      </w:r>
      <w:r>
        <w:rPr>
          <w:i/>
          <w:sz w:val="20"/>
        </w:rPr>
        <w:t>Patents CN102344419 A,</w:t>
      </w:r>
      <w:r>
        <w:rPr>
          <w:i/>
          <w:spacing w:val="1"/>
          <w:sz w:val="20"/>
        </w:rPr>
        <w:t xml:space="preserve"> </w:t>
      </w:r>
      <w:r>
        <w:rPr>
          <w:sz w:val="20"/>
        </w:rPr>
        <w:t>(2012).</w:t>
      </w:r>
    </w:p>
    <w:p w:rsidR="00365E27" w:rsidRDefault="00C529D3" w:rsidP="00E531EE">
      <w:pPr>
        <w:pStyle w:val="ListParagraph"/>
        <w:numPr>
          <w:ilvl w:val="0"/>
          <w:numId w:val="3"/>
        </w:numPr>
        <w:tabs>
          <w:tab w:val="left" w:pos="860"/>
        </w:tabs>
        <w:ind w:left="284" w:hanging="284"/>
        <w:jc w:val="both"/>
        <w:rPr>
          <w:sz w:val="20"/>
        </w:rPr>
      </w:pPr>
      <w:r>
        <w:rPr>
          <w:sz w:val="20"/>
        </w:rPr>
        <w:t xml:space="preserve">a) K. D. C. </w:t>
      </w:r>
      <w:r>
        <w:rPr>
          <w:spacing w:val="-3"/>
          <w:sz w:val="20"/>
        </w:rPr>
        <w:t>Steven</w:t>
      </w:r>
      <w:r w:rsidR="0014554D">
        <w:rPr>
          <w:spacing w:val="-3"/>
          <w:sz w:val="20"/>
        </w:rPr>
        <w:t>,</w:t>
      </w:r>
      <w:r>
        <w:rPr>
          <w:spacing w:val="-3"/>
          <w:sz w:val="20"/>
        </w:rPr>
        <w:t xml:space="preserve"> </w:t>
      </w:r>
      <w:r>
        <w:rPr>
          <w:sz w:val="20"/>
        </w:rPr>
        <w:t xml:space="preserve">C. Zimmerman, Adam </w:t>
      </w:r>
      <w:r>
        <w:rPr>
          <w:spacing w:val="-4"/>
          <w:sz w:val="20"/>
        </w:rPr>
        <w:t xml:space="preserve">A. </w:t>
      </w:r>
      <w:r>
        <w:rPr>
          <w:sz w:val="20"/>
        </w:rPr>
        <w:t xml:space="preserve">Galan, </w:t>
      </w:r>
      <w:r>
        <w:rPr>
          <w:i/>
          <w:sz w:val="20"/>
        </w:rPr>
        <w:t xml:space="preserve">J. Org. Chem., </w:t>
      </w:r>
      <w:r>
        <w:rPr>
          <w:b/>
          <w:sz w:val="20"/>
        </w:rPr>
        <w:t>54</w:t>
      </w:r>
      <w:r>
        <w:rPr>
          <w:sz w:val="20"/>
        </w:rPr>
        <w:t xml:space="preserve">, 1256 (1989); </w:t>
      </w:r>
      <w:r>
        <w:rPr>
          <w:spacing w:val="-3"/>
          <w:sz w:val="20"/>
        </w:rPr>
        <w:t xml:space="preserve">b) </w:t>
      </w:r>
      <w:r>
        <w:rPr>
          <w:sz w:val="20"/>
        </w:rPr>
        <w:t>D. W. B</w:t>
      </w:r>
      <w:r w:rsidR="0039533D">
        <w:rPr>
          <w:sz w:val="20"/>
        </w:rPr>
        <w:t>.</w:t>
      </w:r>
      <w:r>
        <w:rPr>
          <w:sz w:val="20"/>
        </w:rPr>
        <w:t xml:space="preserve"> </w:t>
      </w:r>
      <w:r>
        <w:rPr>
          <w:spacing w:val="-3"/>
          <w:sz w:val="20"/>
        </w:rPr>
        <w:t xml:space="preserve">Wilhelm, </w:t>
      </w:r>
      <w:proofErr w:type="spellStart"/>
      <w:r>
        <w:rPr>
          <w:sz w:val="20"/>
        </w:rPr>
        <w:t>Azolsubstituierte</w:t>
      </w:r>
      <w:proofErr w:type="spellEnd"/>
      <w:r>
        <w:rPr>
          <w:sz w:val="20"/>
        </w:rPr>
        <w:t xml:space="preserve"> </w:t>
      </w:r>
      <w:proofErr w:type="spellStart"/>
      <w:r>
        <w:rPr>
          <w:sz w:val="20"/>
        </w:rPr>
        <w:t>oximino</w:t>
      </w:r>
      <w:proofErr w:type="spellEnd"/>
      <w:r>
        <w:rPr>
          <w:sz w:val="20"/>
        </w:rPr>
        <w:t>-cyan-</w:t>
      </w:r>
      <w:proofErr w:type="spellStart"/>
      <w:r>
        <w:rPr>
          <w:sz w:val="20"/>
        </w:rPr>
        <w:t>acetamid</w:t>
      </w:r>
      <w:proofErr w:type="spellEnd"/>
      <w:r>
        <w:rPr>
          <w:sz w:val="20"/>
        </w:rPr>
        <w:t xml:space="preserve">-derivate, </w:t>
      </w:r>
      <w:r>
        <w:rPr>
          <w:i/>
          <w:sz w:val="20"/>
        </w:rPr>
        <w:t>Patents, DE19823222961,</w:t>
      </w:r>
      <w:r>
        <w:rPr>
          <w:i/>
          <w:spacing w:val="3"/>
          <w:sz w:val="20"/>
        </w:rPr>
        <w:t xml:space="preserve"> </w:t>
      </w:r>
      <w:r>
        <w:rPr>
          <w:sz w:val="20"/>
        </w:rPr>
        <w:t>(1983).</w:t>
      </w:r>
    </w:p>
    <w:p w:rsidR="00E531EE" w:rsidRDefault="00C529D3" w:rsidP="00E531EE">
      <w:pPr>
        <w:pStyle w:val="ListParagraph"/>
        <w:numPr>
          <w:ilvl w:val="0"/>
          <w:numId w:val="3"/>
        </w:numPr>
        <w:tabs>
          <w:tab w:val="left" w:pos="859"/>
          <w:tab w:val="left" w:pos="860"/>
        </w:tabs>
        <w:ind w:left="284" w:hanging="284"/>
        <w:rPr>
          <w:iCs/>
          <w:sz w:val="20"/>
        </w:rPr>
        <w:sectPr w:rsidR="00E531EE" w:rsidSect="00E531EE">
          <w:footerReference w:type="even" r:id="rId26"/>
          <w:footerReference w:type="default" r:id="rId27"/>
          <w:type w:val="continuous"/>
          <w:pgSz w:w="11910" w:h="16840" w:code="9"/>
          <w:pgMar w:top="1134" w:right="1134" w:bottom="1134" w:left="1134" w:header="1020" w:footer="1134" w:gutter="0"/>
          <w:cols w:num="2" w:space="454"/>
          <w:docGrid w:linePitch="299"/>
        </w:sectPr>
      </w:pPr>
      <w:r w:rsidRPr="005E2110">
        <w:rPr>
          <w:sz w:val="20"/>
        </w:rPr>
        <w:t xml:space="preserve">M. W. </w:t>
      </w:r>
      <w:r w:rsidR="0039533D" w:rsidRPr="005E2110">
        <w:rPr>
          <w:spacing w:val="-4"/>
          <w:sz w:val="20"/>
        </w:rPr>
        <w:t xml:space="preserve">J. </w:t>
      </w:r>
      <w:r w:rsidRPr="005E2110">
        <w:rPr>
          <w:sz w:val="20"/>
        </w:rPr>
        <w:t xml:space="preserve">Song, </w:t>
      </w:r>
      <w:r w:rsidRPr="005E2110">
        <w:rPr>
          <w:spacing w:val="-2"/>
          <w:sz w:val="20"/>
        </w:rPr>
        <w:t xml:space="preserve">New </w:t>
      </w:r>
      <w:r w:rsidRPr="005E2110">
        <w:rPr>
          <w:sz w:val="20"/>
        </w:rPr>
        <w:t xml:space="preserve">method </w:t>
      </w:r>
      <w:r w:rsidRPr="005E2110">
        <w:rPr>
          <w:spacing w:val="-4"/>
          <w:sz w:val="20"/>
        </w:rPr>
        <w:t xml:space="preserve">for </w:t>
      </w:r>
      <w:r w:rsidRPr="005E2110">
        <w:rPr>
          <w:sz w:val="20"/>
        </w:rPr>
        <w:t xml:space="preserve">preparing fluconazole, </w:t>
      </w:r>
      <w:r w:rsidRPr="005E2110">
        <w:rPr>
          <w:i/>
          <w:sz w:val="20"/>
        </w:rPr>
        <w:t>Patents CN101891693</w:t>
      </w:r>
      <w:r w:rsidRPr="005E2110">
        <w:rPr>
          <w:i/>
          <w:spacing w:val="16"/>
          <w:sz w:val="20"/>
        </w:rPr>
        <w:t xml:space="preserve"> </w:t>
      </w:r>
      <w:r w:rsidRPr="005E2110">
        <w:rPr>
          <w:i/>
          <w:sz w:val="20"/>
        </w:rPr>
        <w:t>A</w:t>
      </w:r>
      <w:r w:rsidR="005C388E">
        <w:rPr>
          <w:i/>
          <w:sz w:val="20"/>
        </w:rPr>
        <w:t xml:space="preserve">, </w:t>
      </w:r>
      <w:r w:rsidR="005C388E" w:rsidRPr="005C388E">
        <w:rPr>
          <w:iCs/>
          <w:sz w:val="20"/>
        </w:rPr>
        <w:t>(2010)</w:t>
      </w:r>
      <w:r w:rsidR="00DF43D9">
        <w:rPr>
          <w:iCs/>
          <w:sz w:val="20"/>
          <w:lang w:val="bg-BG"/>
        </w:rPr>
        <w:t>.</w:t>
      </w:r>
      <w:bookmarkStart w:id="5" w:name="_GoBack"/>
      <w:bookmarkEnd w:id="5"/>
    </w:p>
    <w:p w:rsidR="00F62E4A" w:rsidRPr="00DF43D9" w:rsidRDefault="00F62E4A" w:rsidP="00DF43D9">
      <w:pPr>
        <w:tabs>
          <w:tab w:val="left" w:pos="859"/>
          <w:tab w:val="left" w:pos="860"/>
        </w:tabs>
        <w:rPr>
          <w:sz w:val="20"/>
        </w:rPr>
        <w:sectPr w:rsidR="00F62E4A" w:rsidRPr="00DF43D9" w:rsidSect="0083348E">
          <w:type w:val="continuous"/>
          <w:pgSz w:w="11910" w:h="16840" w:code="9"/>
          <w:pgMar w:top="1134" w:right="1134" w:bottom="1134" w:left="1134" w:header="1020" w:footer="1134" w:gutter="0"/>
          <w:cols w:num="2" w:space="708"/>
          <w:docGrid w:linePitch="299"/>
        </w:sectPr>
      </w:pPr>
    </w:p>
    <w:p w:rsidR="000C7559" w:rsidRPr="0014554D" w:rsidRDefault="0014554D" w:rsidP="00E531EE">
      <w:pPr>
        <w:spacing w:before="720" w:after="120"/>
        <w:ind w:left="57"/>
        <w:jc w:val="center"/>
        <w:rPr>
          <w:sz w:val="28"/>
          <w:szCs w:val="28"/>
          <w:lang w:val="bg-BG"/>
        </w:rPr>
      </w:pPr>
      <w:r>
        <w:rPr>
          <w:sz w:val="28"/>
          <w:szCs w:val="28"/>
          <w:lang w:val="bg-BG"/>
        </w:rPr>
        <w:lastRenderedPageBreak/>
        <w:t xml:space="preserve">Подобрен синтез на </w:t>
      </w:r>
      <w:proofErr w:type="spellStart"/>
      <w:r>
        <w:rPr>
          <w:sz w:val="28"/>
          <w:szCs w:val="28"/>
          <w:lang w:val="bg-BG"/>
        </w:rPr>
        <w:t>флуконазол</w:t>
      </w:r>
      <w:proofErr w:type="spellEnd"/>
      <w:r>
        <w:rPr>
          <w:sz w:val="28"/>
          <w:szCs w:val="28"/>
          <w:lang w:val="bg-BG"/>
        </w:rPr>
        <w:t xml:space="preserve"> с използване на наносилика</w:t>
      </w:r>
      <w:r w:rsidR="002B4E5E">
        <w:rPr>
          <w:sz w:val="28"/>
          <w:szCs w:val="28"/>
          <w:lang w:val="bg-BG"/>
        </w:rPr>
        <w:t>-</w:t>
      </w:r>
      <w:r>
        <w:rPr>
          <w:sz w:val="28"/>
          <w:szCs w:val="28"/>
          <w:lang w:val="bg-BG"/>
        </w:rPr>
        <w:t xml:space="preserve">сярна киселина като „зелен” катализатор </w:t>
      </w:r>
    </w:p>
    <w:p w:rsidR="000C7559" w:rsidRPr="005B21B0" w:rsidRDefault="0014554D" w:rsidP="000C7559">
      <w:pPr>
        <w:pStyle w:val="BodyText"/>
        <w:spacing w:after="120"/>
        <w:ind w:left="139"/>
        <w:jc w:val="center"/>
        <w:rPr>
          <w:lang w:val="ru-RU"/>
        </w:rPr>
      </w:pPr>
      <w:r>
        <w:rPr>
          <w:lang w:val="bg-BG"/>
        </w:rPr>
        <w:t>Л</w:t>
      </w:r>
      <w:r w:rsidR="000C7559" w:rsidRPr="005B21B0">
        <w:rPr>
          <w:lang w:val="ru-RU"/>
        </w:rPr>
        <w:t xml:space="preserve">. </w:t>
      </w:r>
      <w:r>
        <w:rPr>
          <w:lang w:val="bg-BG"/>
        </w:rPr>
        <w:t>Замани</w:t>
      </w:r>
      <w:r w:rsidR="000C7559" w:rsidRPr="005B21B0">
        <w:rPr>
          <w:lang w:val="ru-RU"/>
        </w:rPr>
        <w:t xml:space="preserve">, </w:t>
      </w:r>
      <w:r>
        <w:rPr>
          <w:lang w:val="bg-BG"/>
        </w:rPr>
        <w:t>З</w:t>
      </w:r>
      <w:r w:rsidR="000C7559" w:rsidRPr="005B21B0">
        <w:rPr>
          <w:lang w:val="ru-RU"/>
        </w:rPr>
        <w:t xml:space="preserve">. </w:t>
      </w:r>
      <w:r>
        <w:rPr>
          <w:lang w:val="bg-BG"/>
        </w:rPr>
        <w:t>Резаеи</w:t>
      </w:r>
      <w:r w:rsidR="000C7559" w:rsidRPr="005B21B0">
        <w:rPr>
          <w:lang w:val="ru-RU"/>
        </w:rPr>
        <w:t xml:space="preserve">, </w:t>
      </w:r>
      <w:r>
        <w:rPr>
          <w:lang w:val="bg-BG"/>
        </w:rPr>
        <w:t>С</w:t>
      </w:r>
      <w:r w:rsidR="000C7559" w:rsidRPr="005B21B0">
        <w:rPr>
          <w:lang w:val="ru-RU"/>
        </w:rPr>
        <w:t xml:space="preserve">. </w:t>
      </w:r>
      <w:r>
        <w:rPr>
          <w:lang w:val="bg-BG"/>
        </w:rPr>
        <w:t xml:space="preserve">Кабнадидех </w:t>
      </w:r>
      <w:r w:rsidR="000C7559" w:rsidRPr="005B21B0">
        <w:rPr>
          <w:lang w:val="ru-RU"/>
        </w:rPr>
        <w:t>*</w:t>
      </w:r>
    </w:p>
    <w:p w:rsidR="0014554D" w:rsidRDefault="0014554D" w:rsidP="000C7559">
      <w:pPr>
        <w:spacing w:after="120"/>
        <w:jc w:val="center"/>
        <w:rPr>
          <w:i/>
          <w:sz w:val="20"/>
          <w:szCs w:val="20"/>
          <w:lang w:val="bg-BG"/>
        </w:rPr>
      </w:pPr>
      <w:r>
        <w:rPr>
          <w:i/>
          <w:sz w:val="20"/>
          <w:szCs w:val="20"/>
          <w:lang w:val="bg-BG"/>
        </w:rPr>
        <w:t>Факултет по фармация и фармацевтични науки, Изследователски център, Ширазки университет по мезицински науки, Шираз, Ислямска република Иран</w:t>
      </w:r>
    </w:p>
    <w:p w:rsidR="000C7559" w:rsidRPr="005B21B0" w:rsidRDefault="0014554D" w:rsidP="000C7559">
      <w:pPr>
        <w:spacing w:before="120" w:after="120"/>
        <w:jc w:val="center"/>
        <w:rPr>
          <w:sz w:val="20"/>
          <w:szCs w:val="20"/>
          <w:lang w:val="ru-RU"/>
        </w:rPr>
      </w:pPr>
      <w:r>
        <w:rPr>
          <w:sz w:val="20"/>
          <w:szCs w:val="20"/>
          <w:lang w:val="bg-BG"/>
        </w:rPr>
        <w:t>Постъпила на</w:t>
      </w:r>
      <w:r w:rsidR="000C7559" w:rsidRPr="005B21B0">
        <w:rPr>
          <w:sz w:val="20"/>
          <w:szCs w:val="20"/>
          <w:lang w:val="ru-RU"/>
        </w:rPr>
        <w:t xml:space="preserve"> </w:t>
      </w:r>
      <w:r w:rsidR="009B0B43">
        <w:rPr>
          <w:sz w:val="20"/>
          <w:szCs w:val="20"/>
          <w:lang w:val="ru-RU"/>
        </w:rPr>
        <w:t>19 сепъември, 2016 г.;</w:t>
      </w:r>
      <w:r>
        <w:rPr>
          <w:sz w:val="20"/>
          <w:szCs w:val="20"/>
          <w:lang w:val="bg-BG"/>
        </w:rPr>
        <w:t>коригирана на</w:t>
      </w:r>
      <w:r w:rsidR="009B0B43">
        <w:rPr>
          <w:sz w:val="20"/>
          <w:szCs w:val="20"/>
          <w:lang w:val="bg-BG"/>
        </w:rPr>
        <w:t xml:space="preserve"> 29 януари, 2018 г.</w:t>
      </w:r>
    </w:p>
    <w:p w:rsidR="000C7559" w:rsidRPr="005B21B0" w:rsidRDefault="000C7559" w:rsidP="000C7559">
      <w:pPr>
        <w:spacing w:before="120" w:after="120"/>
        <w:jc w:val="center"/>
        <w:rPr>
          <w:sz w:val="20"/>
          <w:szCs w:val="20"/>
          <w:lang w:val="ru-RU"/>
        </w:rPr>
      </w:pPr>
      <w:r w:rsidRPr="005B21B0">
        <w:rPr>
          <w:sz w:val="20"/>
          <w:szCs w:val="20"/>
          <w:lang w:val="ru-RU"/>
        </w:rPr>
        <w:t>(</w:t>
      </w:r>
      <w:r w:rsidR="0014554D">
        <w:rPr>
          <w:sz w:val="20"/>
          <w:szCs w:val="20"/>
          <w:lang w:val="bg-BG"/>
        </w:rPr>
        <w:t>Резюме</w:t>
      </w:r>
      <w:r w:rsidRPr="005B21B0">
        <w:rPr>
          <w:sz w:val="20"/>
          <w:szCs w:val="20"/>
          <w:lang w:val="ru-RU"/>
        </w:rPr>
        <w:t>)</w:t>
      </w:r>
    </w:p>
    <w:p w:rsidR="002B4E5E" w:rsidRDefault="002B4E5E" w:rsidP="000C7559">
      <w:pPr>
        <w:pStyle w:val="BodyText"/>
        <w:spacing w:before="4"/>
        <w:ind w:firstLine="284"/>
        <w:jc w:val="both"/>
        <w:rPr>
          <w:sz w:val="20"/>
          <w:szCs w:val="20"/>
          <w:lang w:val="bg-BG"/>
        </w:rPr>
      </w:pPr>
      <w:r>
        <w:rPr>
          <w:sz w:val="20"/>
          <w:szCs w:val="20"/>
          <w:lang w:val="bg-BG"/>
        </w:rPr>
        <w:t>В съответствие с нашия интерес към получаването на нови противогъбични агенти, насочихме вниманието си към флуконазола поради широкия му противогъбичен спектър, ниската токсичност и отличните фармакокинетични свойства. Като част от нашата програма за разработване на нов метод за синтез на флуконазол са изследвани и оптимизирани условията на някои реакции, включително Гринярдови реакции. Най-добри резултати са получени с използване на наносилика-сярна киселина като мек „зелен” катализатор. Предимства на метода са високият добив и лесната изолация на продуктите във всеки етап.</w:t>
      </w:r>
    </w:p>
    <w:p w:rsidR="0039533D" w:rsidRPr="00E531EE" w:rsidRDefault="0039533D" w:rsidP="00E531EE">
      <w:pPr>
        <w:rPr>
          <w:b/>
          <w:bCs/>
          <w:sz w:val="28"/>
          <w:szCs w:val="28"/>
          <w:lang w:val="bg-BG"/>
        </w:rPr>
      </w:pPr>
    </w:p>
    <w:sectPr w:rsidR="0039533D" w:rsidRPr="00E531EE" w:rsidSect="005E2110">
      <w:footerReference w:type="default" r:id="rId28"/>
      <w:pgSz w:w="11910" w:h="16840" w:code="9"/>
      <w:pgMar w:top="1134" w:right="1134" w:bottom="1134" w:left="1134" w:header="1020" w:footer="113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11C" w:rsidRDefault="0057411C" w:rsidP="00365E27">
      <w:r>
        <w:separator/>
      </w:r>
    </w:p>
  </w:endnote>
  <w:endnote w:type="continuationSeparator" w:id="0">
    <w:p w:rsidR="0057411C" w:rsidRDefault="0057411C" w:rsidP="0036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D9" w:rsidRDefault="00DF43D9" w:rsidP="00DF43D9">
    <w:pPr>
      <w:pStyle w:val="Footer"/>
      <w:jc w:val="right"/>
    </w:pPr>
    <w:r>
      <w:rPr>
        <w:lang w:val="bg-BG"/>
      </w:rPr>
      <w:t>517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54D" w:rsidRPr="00E80344" w:rsidRDefault="0014554D" w:rsidP="00E803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D9" w:rsidRDefault="00DF43D9">
    <w:pPr>
      <w:pStyle w:val="Footer"/>
    </w:pPr>
    <w:r>
      <w:rPr>
        <w:lang w:val="bg-BG"/>
      </w:rPr>
      <w:t>518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D9" w:rsidRPr="00E80344" w:rsidRDefault="00DF43D9" w:rsidP="00DF43D9">
    <w:pPr>
      <w:pStyle w:val="Footer"/>
      <w:jc w:val="right"/>
    </w:pPr>
    <w:r>
      <w:rPr>
        <w:lang w:val="bg-BG"/>
      </w:rPr>
      <w:t>519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D9" w:rsidRDefault="00DF43D9">
    <w:pPr>
      <w:pStyle w:val="Footer"/>
    </w:pPr>
    <w:r>
      <w:rPr>
        <w:lang w:val="bg-BG"/>
      </w:rPr>
      <w:t>520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D9" w:rsidRDefault="00DF43D9">
    <w:pPr>
      <w:pStyle w:val="Footer"/>
    </w:pPr>
    <w:r>
      <w:rPr>
        <w:lang w:val="bg-BG"/>
      </w:rPr>
      <w:t>522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D9" w:rsidRPr="00E80344" w:rsidRDefault="00DF43D9" w:rsidP="00DF43D9">
    <w:pPr>
      <w:pStyle w:val="Footer"/>
      <w:jc w:val="right"/>
    </w:pPr>
    <w:r>
      <w:rPr>
        <w:lang w:val="bg-BG"/>
      </w:rPr>
      <w:t>521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D9" w:rsidRPr="00E80344" w:rsidRDefault="00DF43D9" w:rsidP="00DF43D9">
    <w:pPr>
      <w:pStyle w:val="Footer"/>
      <w:jc w:val="right"/>
    </w:pPr>
    <w:r>
      <w:rPr>
        <w:lang w:val="bg-BG"/>
      </w:rPr>
      <w:t>523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11C" w:rsidRDefault="0057411C" w:rsidP="00365E27">
      <w:r>
        <w:separator/>
      </w:r>
    </w:p>
  </w:footnote>
  <w:footnote w:type="continuationSeparator" w:id="0">
    <w:p w:rsidR="0057411C" w:rsidRDefault="0057411C" w:rsidP="00365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54D" w:rsidRPr="00237930" w:rsidRDefault="0014554D" w:rsidP="00237930">
    <w:pPr>
      <w:pStyle w:val="Header"/>
      <w:pBdr>
        <w:top w:val="none" w:sz="0" w:space="2" w:color="auto"/>
      </w:pBdr>
    </w:pPr>
    <w:r w:rsidRPr="00E0574A">
      <w:rPr>
        <w:i/>
        <w:sz w:val="20"/>
      </w:rPr>
      <w:t xml:space="preserve">Bulgarian Chemical Communications, Volume 50, Issue </w:t>
    </w:r>
    <w:r w:rsidR="001756A7">
      <w:rPr>
        <w:i/>
        <w:sz w:val="20"/>
        <w:lang w:val="bg-BG"/>
      </w:rPr>
      <w:t>4</w:t>
    </w:r>
    <w:r w:rsidRPr="00E0574A">
      <w:rPr>
        <w:i/>
        <w:sz w:val="20"/>
      </w:rPr>
      <w:t xml:space="preserve">, </w:t>
    </w:r>
    <w:r w:rsidRPr="00E0574A">
      <w:rPr>
        <w:i/>
        <w:sz w:val="20"/>
        <w:szCs w:val="20"/>
      </w:rPr>
      <w:t xml:space="preserve">(pp. </w:t>
    </w:r>
    <w:r w:rsidR="00CA2B38">
      <w:rPr>
        <w:i/>
        <w:sz w:val="20"/>
        <w:szCs w:val="20"/>
        <w:lang w:val="bg-BG"/>
      </w:rPr>
      <w:t>517</w:t>
    </w:r>
    <w:r w:rsidRPr="00E0574A">
      <w:rPr>
        <w:i/>
        <w:sz w:val="20"/>
        <w:szCs w:val="20"/>
      </w:rPr>
      <w:t xml:space="preserve"> – </w:t>
    </w:r>
    <w:r w:rsidR="00DF43D9">
      <w:rPr>
        <w:i/>
        <w:sz w:val="20"/>
        <w:szCs w:val="20"/>
        <w:lang w:val="bg-BG"/>
      </w:rPr>
      <w:t>523</w:t>
    </w:r>
    <w:r w:rsidRPr="00E0574A">
      <w:rPr>
        <w:i/>
        <w:sz w:val="20"/>
        <w:szCs w:val="20"/>
      </w:rPr>
      <w:t xml:space="preserve">) </w:t>
    </w:r>
    <w:r w:rsidRPr="00E0574A">
      <w:rPr>
        <w:i/>
        <w:sz w:val="20"/>
      </w:rPr>
      <w:t>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54D" w:rsidRPr="00E80344" w:rsidRDefault="0014554D" w:rsidP="00E80344">
    <w:pPr>
      <w:ind w:left="139"/>
      <w:jc w:val="center"/>
      <w:rPr>
        <w:i/>
        <w:sz w:val="20"/>
        <w:szCs w:val="20"/>
      </w:rPr>
    </w:pPr>
    <w:r w:rsidRPr="00E80344">
      <w:rPr>
        <w:i/>
        <w:sz w:val="20"/>
        <w:szCs w:val="20"/>
      </w:rPr>
      <w:t xml:space="preserve">L. </w:t>
    </w:r>
    <w:proofErr w:type="spellStart"/>
    <w:r w:rsidRPr="00E80344">
      <w:rPr>
        <w:i/>
        <w:sz w:val="20"/>
        <w:szCs w:val="20"/>
      </w:rPr>
      <w:t>Zamani</w:t>
    </w:r>
    <w:proofErr w:type="spellEnd"/>
    <w:r w:rsidRPr="00E80344">
      <w:rPr>
        <w:i/>
        <w:sz w:val="20"/>
        <w:szCs w:val="20"/>
      </w:rPr>
      <w:t xml:space="preserve"> et al.: Improved synthesis of fluconazole by using </w:t>
    </w:r>
    <w:proofErr w:type="spellStart"/>
    <w:r w:rsidRPr="00E80344">
      <w:rPr>
        <w:i/>
        <w:sz w:val="20"/>
        <w:szCs w:val="20"/>
      </w:rPr>
      <w:t>nano</w:t>
    </w:r>
    <w:proofErr w:type="spellEnd"/>
    <w:r w:rsidRPr="00E80344">
      <w:rPr>
        <w:i/>
        <w:sz w:val="20"/>
        <w:szCs w:val="20"/>
      </w:rPr>
      <w:t>-SSA as a green catalyst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10AE"/>
    <w:multiLevelType w:val="hybridMultilevel"/>
    <w:tmpl w:val="1C541424"/>
    <w:lvl w:ilvl="0" w:tplc="E6365090">
      <w:start w:val="1"/>
      <w:numFmt w:val="decimal"/>
      <w:lvlText w:val="%1."/>
      <w:lvlJc w:val="left"/>
      <w:pPr>
        <w:ind w:left="384" w:hanging="245"/>
      </w:pPr>
      <w:rPr>
        <w:rFonts w:ascii="Times New Roman" w:eastAsia="Times New Roman" w:hAnsi="Times New Roman" w:cs="Times New Roman" w:hint="default"/>
        <w:b/>
        <w:bCs/>
        <w:w w:val="100"/>
        <w:sz w:val="24"/>
        <w:szCs w:val="24"/>
      </w:rPr>
    </w:lvl>
    <w:lvl w:ilvl="1" w:tplc="245650F6">
      <w:numFmt w:val="bullet"/>
      <w:lvlText w:val="•"/>
      <w:lvlJc w:val="left"/>
      <w:pPr>
        <w:ind w:left="980" w:hanging="245"/>
      </w:pPr>
      <w:rPr>
        <w:rFonts w:hint="default"/>
      </w:rPr>
    </w:lvl>
    <w:lvl w:ilvl="2" w:tplc="45868E58">
      <w:numFmt w:val="bullet"/>
      <w:lvlText w:val="•"/>
      <w:lvlJc w:val="left"/>
      <w:pPr>
        <w:ind w:left="1060" w:hanging="245"/>
      </w:pPr>
      <w:rPr>
        <w:rFonts w:hint="default"/>
      </w:rPr>
    </w:lvl>
    <w:lvl w:ilvl="3" w:tplc="2B023818">
      <w:numFmt w:val="bullet"/>
      <w:lvlText w:val="•"/>
      <w:lvlJc w:val="left"/>
      <w:pPr>
        <w:ind w:left="1520" w:hanging="245"/>
      </w:pPr>
      <w:rPr>
        <w:rFonts w:hint="default"/>
      </w:rPr>
    </w:lvl>
    <w:lvl w:ilvl="4" w:tplc="66A681A2">
      <w:numFmt w:val="bullet"/>
      <w:lvlText w:val="•"/>
      <w:lvlJc w:val="left"/>
      <w:pPr>
        <w:ind w:left="1680" w:hanging="245"/>
      </w:pPr>
      <w:rPr>
        <w:rFonts w:hint="default"/>
      </w:rPr>
    </w:lvl>
    <w:lvl w:ilvl="5" w:tplc="C41E262E">
      <w:numFmt w:val="bullet"/>
      <w:lvlText w:val="•"/>
      <w:lvlJc w:val="left"/>
      <w:pPr>
        <w:ind w:left="3340" w:hanging="245"/>
      </w:pPr>
      <w:rPr>
        <w:rFonts w:hint="default"/>
      </w:rPr>
    </w:lvl>
    <w:lvl w:ilvl="6" w:tplc="1D745D68">
      <w:numFmt w:val="bullet"/>
      <w:lvlText w:val="•"/>
      <w:lvlJc w:val="left"/>
      <w:pPr>
        <w:ind w:left="2307" w:hanging="245"/>
      </w:pPr>
      <w:rPr>
        <w:rFonts w:hint="default"/>
      </w:rPr>
    </w:lvl>
    <w:lvl w:ilvl="7" w:tplc="F4FE7EE2">
      <w:numFmt w:val="bullet"/>
      <w:lvlText w:val="•"/>
      <w:lvlJc w:val="left"/>
      <w:pPr>
        <w:ind w:left="1275" w:hanging="245"/>
      </w:pPr>
      <w:rPr>
        <w:rFonts w:hint="default"/>
      </w:rPr>
    </w:lvl>
    <w:lvl w:ilvl="8" w:tplc="06868F84">
      <w:numFmt w:val="bullet"/>
      <w:lvlText w:val="•"/>
      <w:lvlJc w:val="left"/>
      <w:pPr>
        <w:ind w:left="243" w:hanging="245"/>
      </w:pPr>
      <w:rPr>
        <w:rFonts w:hint="default"/>
      </w:rPr>
    </w:lvl>
  </w:abstractNum>
  <w:abstractNum w:abstractNumId="1" w15:restartNumberingAfterBreak="0">
    <w:nsid w:val="08A30676"/>
    <w:multiLevelType w:val="hybridMultilevel"/>
    <w:tmpl w:val="89D40F72"/>
    <w:lvl w:ilvl="0" w:tplc="C6A2A83A">
      <w:start w:val="1"/>
      <w:numFmt w:val="decimal"/>
      <w:lvlText w:val="%1-"/>
      <w:lvlJc w:val="left"/>
      <w:pPr>
        <w:ind w:left="566" w:hanging="202"/>
      </w:pPr>
      <w:rPr>
        <w:rFonts w:ascii="Times New Roman" w:eastAsia="Times New Roman" w:hAnsi="Times New Roman" w:cs="Times New Roman" w:hint="default"/>
        <w:b w:val="0"/>
        <w:bCs/>
        <w:i/>
        <w:w w:val="99"/>
        <w:sz w:val="22"/>
        <w:szCs w:val="22"/>
      </w:rPr>
    </w:lvl>
    <w:lvl w:ilvl="1" w:tplc="02804578">
      <w:numFmt w:val="bullet"/>
      <w:lvlText w:val="•"/>
      <w:lvlJc w:val="left"/>
      <w:pPr>
        <w:ind w:left="1382" w:hanging="202"/>
      </w:pPr>
      <w:rPr>
        <w:rFonts w:hint="default"/>
      </w:rPr>
    </w:lvl>
    <w:lvl w:ilvl="2" w:tplc="7646BED8">
      <w:numFmt w:val="bullet"/>
      <w:lvlText w:val="•"/>
      <w:lvlJc w:val="left"/>
      <w:pPr>
        <w:ind w:left="2204" w:hanging="202"/>
      </w:pPr>
      <w:rPr>
        <w:rFonts w:hint="default"/>
      </w:rPr>
    </w:lvl>
    <w:lvl w:ilvl="3" w:tplc="E5300002">
      <w:numFmt w:val="bullet"/>
      <w:lvlText w:val="•"/>
      <w:lvlJc w:val="left"/>
      <w:pPr>
        <w:ind w:left="3027" w:hanging="202"/>
      </w:pPr>
      <w:rPr>
        <w:rFonts w:hint="default"/>
      </w:rPr>
    </w:lvl>
    <w:lvl w:ilvl="4" w:tplc="CA1664D4">
      <w:numFmt w:val="bullet"/>
      <w:lvlText w:val="•"/>
      <w:lvlJc w:val="left"/>
      <w:pPr>
        <w:ind w:left="3849" w:hanging="202"/>
      </w:pPr>
      <w:rPr>
        <w:rFonts w:hint="default"/>
      </w:rPr>
    </w:lvl>
    <w:lvl w:ilvl="5" w:tplc="A8601A70">
      <w:numFmt w:val="bullet"/>
      <w:lvlText w:val="•"/>
      <w:lvlJc w:val="left"/>
      <w:pPr>
        <w:ind w:left="4672" w:hanging="202"/>
      </w:pPr>
      <w:rPr>
        <w:rFonts w:hint="default"/>
      </w:rPr>
    </w:lvl>
    <w:lvl w:ilvl="6" w:tplc="84A8ACCC">
      <w:numFmt w:val="bullet"/>
      <w:lvlText w:val="•"/>
      <w:lvlJc w:val="left"/>
      <w:pPr>
        <w:ind w:left="5494" w:hanging="202"/>
      </w:pPr>
      <w:rPr>
        <w:rFonts w:hint="default"/>
      </w:rPr>
    </w:lvl>
    <w:lvl w:ilvl="7" w:tplc="98F44528">
      <w:numFmt w:val="bullet"/>
      <w:lvlText w:val="•"/>
      <w:lvlJc w:val="left"/>
      <w:pPr>
        <w:ind w:left="6317" w:hanging="202"/>
      </w:pPr>
      <w:rPr>
        <w:rFonts w:hint="default"/>
      </w:rPr>
    </w:lvl>
    <w:lvl w:ilvl="8" w:tplc="6E7E4B16">
      <w:numFmt w:val="bullet"/>
      <w:lvlText w:val="•"/>
      <w:lvlJc w:val="left"/>
      <w:pPr>
        <w:ind w:left="7139" w:hanging="202"/>
      </w:pPr>
      <w:rPr>
        <w:rFonts w:hint="default"/>
      </w:rPr>
    </w:lvl>
  </w:abstractNum>
  <w:abstractNum w:abstractNumId="2" w15:restartNumberingAfterBreak="0">
    <w:nsid w:val="11C02693"/>
    <w:multiLevelType w:val="hybridMultilevel"/>
    <w:tmpl w:val="6F767432"/>
    <w:lvl w:ilvl="0" w:tplc="FB2A2D64">
      <w:start w:val="1"/>
      <w:numFmt w:val="lowerRoman"/>
      <w:lvlText w:val="%1)"/>
      <w:lvlJc w:val="left"/>
      <w:pPr>
        <w:ind w:left="1046" w:hanging="95"/>
      </w:pPr>
      <w:rPr>
        <w:rFonts w:ascii="Times New Roman" w:eastAsia="Times New Roman" w:hAnsi="Times New Roman" w:cs="Times New Roman" w:hint="default"/>
        <w:spacing w:val="-3"/>
        <w:w w:val="100"/>
        <w:sz w:val="13"/>
        <w:szCs w:val="13"/>
      </w:rPr>
    </w:lvl>
    <w:lvl w:ilvl="1" w:tplc="D0C82FD4">
      <w:numFmt w:val="bullet"/>
      <w:lvlText w:val="•"/>
      <w:lvlJc w:val="left"/>
      <w:pPr>
        <w:ind w:left="1814" w:hanging="95"/>
      </w:pPr>
      <w:rPr>
        <w:rFonts w:hint="default"/>
      </w:rPr>
    </w:lvl>
    <w:lvl w:ilvl="2" w:tplc="67046D04">
      <w:numFmt w:val="bullet"/>
      <w:lvlText w:val="•"/>
      <w:lvlJc w:val="left"/>
      <w:pPr>
        <w:ind w:left="2588" w:hanging="95"/>
      </w:pPr>
      <w:rPr>
        <w:rFonts w:hint="default"/>
      </w:rPr>
    </w:lvl>
    <w:lvl w:ilvl="3" w:tplc="ABD4686C">
      <w:numFmt w:val="bullet"/>
      <w:lvlText w:val="•"/>
      <w:lvlJc w:val="left"/>
      <w:pPr>
        <w:ind w:left="3363" w:hanging="95"/>
      </w:pPr>
      <w:rPr>
        <w:rFonts w:hint="default"/>
      </w:rPr>
    </w:lvl>
    <w:lvl w:ilvl="4" w:tplc="57F6F1D0">
      <w:numFmt w:val="bullet"/>
      <w:lvlText w:val="•"/>
      <w:lvlJc w:val="left"/>
      <w:pPr>
        <w:ind w:left="4137" w:hanging="95"/>
      </w:pPr>
      <w:rPr>
        <w:rFonts w:hint="default"/>
      </w:rPr>
    </w:lvl>
    <w:lvl w:ilvl="5" w:tplc="408ED5EE">
      <w:numFmt w:val="bullet"/>
      <w:lvlText w:val="•"/>
      <w:lvlJc w:val="left"/>
      <w:pPr>
        <w:ind w:left="4912" w:hanging="95"/>
      </w:pPr>
      <w:rPr>
        <w:rFonts w:hint="default"/>
      </w:rPr>
    </w:lvl>
    <w:lvl w:ilvl="6" w:tplc="8946EA8A">
      <w:numFmt w:val="bullet"/>
      <w:lvlText w:val="•"/>
      <w:lvlJc w:val="left"/>
      <w:pPr>
        <w:ind w:left="5686" w:hanging="95"/>
      </w:pPr>
      <w:rPr>
        <w:rFonts w:hint="default"/>
      </w:rPr>
    </w:lvl>
    <w:lvl w:ilvl="7" w:tplc="33E2BB26">
      <w:numFmt w:val="bullet"/>
      <w:lvlText w:val="•"/>
      <w:lvlJc w:val="left"/>
      <w:pPr>
        <w:ind w:left="6461" w:hanging="95"/>
      </w:pPr>
      <w:rPr>
        <w:rFonts w:hint="default"/>
      </w:rPr>
    </w:lvl>
    <w:lvl w:ilvl="8" w:tplc="184A5550">
      <w:numFmt w:val="bullet"/>
      <w:lvlText w:val="•"/>
      <w:lvlJc w:val="left"/>
      <w:pPr>
        <w:ind w:left="7235" w:hanging="95"/>
      </w:pPr>
      <w:rPr>
        <w:rFonts w:hint="default"/>
      </w:rPr>
    </w:lvl>
  </w:abstractNum>
  <w:abstractNum w:abstractNumId="3" w15:restartNumberingAfterBreak="0">
    <w:nsid w:val="25086F5E"/>
    <w:multiLevelType w:val="hybridMultilevel"/>
    <w:tmpl w:val="36C0B75A"/>
    <w:lvl w:ilvl="0" w:tplc="0402000F">
      <w:start w:val="1"/>
      <w:numFmt w:val="decimal"/>
      <w:lvlText w:val="%1."/>
      <w:lvlJc w:val="left"/>
      <w:pPr>
        <w:ind w:left="859" w:hanging="720"/>
      </w:pPr>
      <w:rPr>
        <w:rFonts w:hint="default"/>
        <w:w w:val="100"/>
        <w:sz w:val="20"/>
        <w:szCs w:val="20"/>
      </w:rPr>
    </w:lvl>
    <w:lvl w:ilvl="1" w:tplc="1D98C264">
      <w:numFmt w:val="bullet"/>
      <w:lvlText w:val="•"/>
      <w:lvlJc w:val="left"/>
      <w:pPr>
        <w:ind w:left="1652" w:hanging="720"/>
      </w:pPr>
      <w:rPr>
        <w:rFonts w:hint="default"/>
      </w:rPr>
    </w:lvl>
    <w:lvl w:ilvl="2" w:tplc="FA5C2C2E">
      <w:numFmt w:val="bullet"/>
      <w:lvlText w:val="•"/>
      <w:lvlJc w:val="left"/>
      <w:pPr>
        <w:ind w:left="2444" w:hanging="720"/>
      </w:pPr>
      <w:rPr>
        <w:rFonts w:hint="default"/>
      </w:rPr>
    </w:lvl>
    <w:lvl w:ilvl="3" w:tplc="5B7C1CCA">
      <w:numFmt w:val="bullet"/>
      <w:lvlText w:val="•"/>
      <w:lvlJc w:val="left"/>
      <w:pPr>
        <w:ind w:left="3237" w:hanging="720"/>
      </w:pPr>
      <w:rPr>
        <w:rFonts w:hint="default"/>
      </w:rPr>
    </w:lvl>
    <w:lvl w:ilvl="4" w:tplc="C37884D6">
      <w:numFmt w:val="bullet"/>
      <w:lvlText w:val="•"/>
      <w:lvlJc w:val="left"/>
      <w:pPr>
        <w:ind w:left="4029" w:hanging="720"/>
      </w:pPr>
      <w:rPr>
        <w:rFonts w:hint="default"/>
      </w:rPr>
    </w:lvl>
    <w:lvl w:ilvl="5" w:tplc="799854C2">
      <w:numFmt w:val="bullet"/>
      <w:lvlText w:val="•"/>
      <w:lvlJc w:val="left"/>
      <w:pPr>
        <w:ind w:left="4822" w:hanging="720"/>
      </w:pPr>
      <w:rPr>
        <w:rFonts w:hint="default"/>
      </w:rPr>
    </w:lvl>
    <w:lvl w:ilvl="6" w:tplc="E9D64FB4">
      <w:numFmt w:val="bullet"/>
      <w:lvlText w:val="•"/>
      <w:lvlJc w:val="left"/>
      <w:pPr>
        <w:ind w:left="5614" w:hanging="720"/>
      </w:pPr>
      <w:rPr>
        <w:rFonts w:hint="default"/>
      </w:rPr>
    </w:lvl>
    <w:lvl w:ilvl="7" w:tplc="0BA640F8">
      <w:numFmt w:val="bullet"/>
      <w:lvlText w:val="•"/>
      <w:lvlJc w:val="left"/>
      <w:pPr>
        <w:ind w:left="6407" w:hanging="720"/>
      </w:pPr>
      <w:rPr>
        <w:rFonts w:hint="default"/>
      </w:rPr>
    </w:lvl>
    <w:lvl w:ilvl="8" w:tplc="CD6A0A1C">
      <w:numFmt w:val="bullet"/>
      <w:lvlText w:val="•"/>
      <w:lvlJc w:val="left"/>
      <w:pPr>
        <w:ind w:left="7199" w:hanging="720"/>
      </w:pPr>
      <w:rPr>
        <w:rFonts w:hint="default"/>
      </w:rPr>
    </w:lvl>
  </w:abstractNum>
  <w:abstractNum w:abstractNumId="4" w15:restartNumberingAfterBreak="0">
    <w:nsid w:val="335A5176"/>
    <w:multiLevelType w:val="hybridMultilevel"/>
    <w:tmpl w:val="EF68FEDC"/>
    <w:lvl w:ilvl="0" w:tplc="C08EAA24">
      <w:start w:val="1"/>
      <w:numFmt w:val="lowerRoman"/>
      <w:lvlText w:val="%1)"/>
      <w:lvlJc w:val="left"/>
      <w:pPr>
        <w:ind w:left="509" w:hanging="84"/>
      </w:pPr>
      <w:rPr>
        <w:rFonts w:ascii="Times New Roman" w:eastAsia="Times New Roman" w:hAnsi="Times New Roman" w:cs="Times New Roman" w:hint="default"/>
        <w:spacing w:val="-2"/>
        <w:w w:val="102"/>
        <w:sz w:val="20"/>
        <w:szCs w:val="20"/>
      </w:rPr>
    </w:lvl>
    <w:lvl w:ilvl="1" w:tplc="6C2060C8">
      <w:numFmt w:val="bullet"/>
      <w:lvlText w:val="•"/>
      <w:lvlJc w:val="left"/>
      <w:pPr>
        <w:ind w:left="935" w:hanging="84"/>
      </w:pPr>
      <w:rPr>
        <w:rFonts w:hint="default"/>
      </w:rPr>
    </w:lvl>
    <w:lvl w:ilvl="2" w:tplc="36468F82">
      <w:numFmt w:val="bullet"/>
      <w:lvlText w:val="•"/>
      <w:lvlJc w:val="left"/>
      <w:pPr>
        <w:ind w:left="1359" w:hanging="84"/>
      </w:pPr>
      <w:rPr>
        <w:rFonts w:hint="default"/>
      </w:rPr>
    </w:lvl>
    <w:lvl w:ilvl="3" w:tplc="E82A20E4">
      <w:numFmt w:val="bullet"/>
      <w:lvlText w:val="•"/>
      <w:lvlJc w:val="left"/>
      <w:pPr>
        <w:ind w:left="1784" w:hanging="84"/>
      </w:pPr>
      <w:rPr>
        <w:rFonts w:hint="default"/>
      </w:rPr>
    </w:lvl>
    <w:lvl w:ilvl="4" w:tplc="19FACB64">
      <w:numFmt w:val="bullet"/>
      <w:lvlText w:val="•"/>
      <w:lvlJc w:val="left"/>
      <w:pPr>
        <w:ind w:left="2208" w:hanging="84"/>
      </w:pPr>
      <w:rPr>
        <w:rFonts w:hint="default"/>
      </w:rPr>
    </w:lvl>
    <w:lvl w:ilvl="5" w:tplc="3350FB52">
      <w:numFmt w:val="bullet"/>
      <w:lvlText w:val="•"/>
      <w:lvlJc w:val="left"/>
      <w:pPr>
        <w:ind w:left="2633" w:hanging="84"/>
      </w:pPr>
      <w:rPr>
        <w:rFonts w:hint="default"/>
      </w:rPr>
    </w:lvl>
    <w:lvl w:ilvl="6" w:tplc="27FE94DE">
      <w:numFmt w:val="bullet"/>
      <w:lvlText w:val="•"/>
      <w:lvlJc w:val="left"/>
      <w:pPr>
        <w:ind w:left="3057" w:hanging="84"/>
      </w:pPr>
      <w:rPr>
        <w:rFonts w:hint="default"/>
      </w:rPr>
    </w:lvl>
    <w:lvl w:ilvl="7" w:tplc="717AED3A">
      <w:numFmt w:val="bullet"/>
      <w:lvlText w:val="•"/>
      <w:lvlJc w:val="left"/>
      <w:pPr>
        <w:ind w:left="3482" w:hanging="84"/>
      </w:pPr>
      <w:rPr>
        <w:rFonts w:hint="default"/>
      </w:rPr>
    </w:lvl>
    <w:lvl w:ilvl="8" w:tplc="5866A876">
      <w:numFmt w:val="bullet"/>
      <w:lvlText w:val="•"/>
      <w:lvlJc w:val="left"/>
      <w:pPr>
        <w:ind w:left="3906" w:hanging="84"/>
      </w:pPr>
      <w:rPr>
        <w:rFonts w:hint="default"/>
      </w:rPr>
    </w:lvl>
  </w:abstractNum>
  <w:abstractNum w:abstractNumId="5" w15:restartNumberingAfterBreak="0">
    <w:nsid w:val="701809BF"/>
    <w:multiLevelType w:val="multilevel"/>
    <w:tmpl w:val="25C08C3A"/>
    <w:lvl w:ilvl="0">
      <w:start w:val="254"/>
      <w:numFmt w:val="decimal"/>
      <w:lvlText w:val="%1."/>
      <w:lvlJc w:val="left"/>
      <w:pPr>
        <w:ind w:left="139" w:hanging="500"/>
      </w:pPr>
      <w:rPr>
        <w:rFonts w:ascii="Times New Roman" w:eastAsia="Times New Roman" w:hAnsi="Times New Roman" w:cs="Times New Roman" w:hint="default"/>
        <w:w w:val="100"/>
        <w:sz w:val="24"/>
        <w:szCs w:val="24"/>
      </w:rPr>
    </w:lvl>
    <w:lvl w:ilvl="1">
      <w:start w:val="1"/>
      <w:numFmt w:val="decimal"/>
      <w:lvlText w:val="%1.%2."/>
      <w:lvlJc w:val="left"/>
      <w:pPr>
        <w:ind w:left="139" w:hanging="423"/>
      </w:pPr>
      <w:rPr>
        <w:rFonts w:ascii="Times New Roman" w:eastAsia="Times New Roman" w:hAnsi="Times New Roman" w:cs="Times New Roman" w:hint="default"/>
        <w:b/>
        <w:bCs/>
        <w:spacing w:val="-6"/>
        <w:w w:val="99"/>
        <w:sz w:val="24"/>
        <w:szCs w:val="24"/>
      </w:rPr>
    </w:lvl>
    <w:lvl w:ilvl="2">
      <w:numFmt w:val="bullet"/>
      <w:lvlText w:val="•"/>
      <w:lvlJc w:val="left"/>
      <w:pPr>
        <w:ind w:left="1868" w:hanging="423"/>
      </w:pPr>
      <w:rPr>
        <w:rFonts w:hint="default"/>
      </w:rPr>
    </w:lvl>
    <w:lvl w:ilvl="3">
      <w:numFmt w:val="bullet"/>
      <w:lvlText w:val="•"/>
      <w:lvlJc w:val="left"/>
      <w:pPr>
        <w:ind w:left="2733" w:hanging="423"/>
      </w:pPr>
      <w:rPr>
        <w:rFonts w:hint="default"/>
      </w:rPr>
    </w:lvl>
    <w:lvl w:ilvl="4">
      <w:numFmt w:val="bullet"/>
      <w:lvlText w:val="•"/>
      <w:lvlJc w:val="left"/>
      <w:pPr>
        <w:ind w:left="3597" w:hanging="423"/>
      </w:pPr>
      <w:rPr>
        <w:rFonts w:hint="default"/>
      </w:rPr>
    </w:lvl>
    <w:lvl w:ilvl="5">
      <w:numFmt w:val="bullet"/>
      <w:lvlText w:val="•"/>
      <w:lvlJc w:val="left"/>
      <w:pPr>
        <w:ind w:left="4462" w:hanging="423"/>
      </w:pPr>
      <w:rPr>
        <w:rFonts w:hint="default"/>
      </w:rPr>
    </w:lvl>
    <w:lvl w:ilvl="6">
      <w:numFmt w:val="bullet"/>
      <w:lvlText w:val="•"/>
      <w:lvlJc w:val="left"/>
      <w:pPr>
        <w:ind w:left="5326" w:hanging="423"/>
      </w:pPr>
      <w:rPr>
        <w:rFonts w:hint="default"/>
      </w:rPr>
    </w:lvl>
    <w:lvl w:ilvl="7">
      <w:numFmt w:val="bullet"/>
      <w:lvlText w:val="•"/>
      <w:lvlJc w:val="left"/>
      <w:pPr>
        <w:ind w:left="6191" w:hanging="423"/>
      </w:pPr>
      <w:rPr>
        <w:rFonts w:hint="default"/>
      </w:rPr>
    </w:lvl>
    <w:lvl w:ilvl="8">
      <w:numFmt w:val="bullet"/>
      <w:lvlText w:val="•"/>
      <w:lvlJc w:val="left"/>
      <w:pPr>
        <w:ind w:left="7055" w:hanging="423"/>
      </w:pPr>
      <w:rPr>
        <w:rFont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365E27"/>
    <w:rsid w:val="0000263A"/>
    <w:rsid w:val="000B6F90"/>
    <w:rsid w:val="000C7559"/>
    <w:rsid w:val="001215B9"/>
    <w:rsid w:val="0014554D"/>
    <w:rsid w:val="00173836"/>
    <w:rsid w:val="001756A7"/>
    <w:rsid w:val="001B09D3"/>
    <w:rsid w:val="001B4EA3"/>
    <w:rsid w:val="00237930"/>
    <w:rsid w:val="002B4E5E"/>
    <w:rsid w:val="002B5D2E"/>
    <w:rsid w:val="002F458D"/>
    <w:rsid w:val="00305B02"/>
    <w:rsid w:val="00365E27"/>
    <w:rsid w:val="00370AF3"/>
    <w:rsid w:val="0039533D"/>
    <w:rsid w:val="003A2AC6"/>
    <w:rsid w:val="00467607"/>
    <w:rsid w:val="004B4350"/>
    <w:rsid w:val="00537BDD"/>
    <w:rsid w:val="0055504E"/>
    <w:rsid w:val="0057411C"/>
    <w:rsid w:val="00596F86"/>
    <w:rsid w:val="005A2D92"/>
    <w:rsid w:val="005A7243"/>
    <w:rsid w:val="005B21B0"/>
    <w:rsid w:val="005C388E"/>
    <w:rsid w:val="005E2110"/>
    <w:rsid w:val="005E4D52"/>
    <w:rsid w:val="005E60CB"/>
    <w:rsid w:val="00661869"/>
    <w:rsid w:val="00693AC5"/>
    <w:rsid w:val="0069438B"/>
    <w:rsid w:val="006A101D"/>
    <w:rsid w:val="006C1132"/>
    <w:rsid w:val="006F7EA8"/>
    <w:rsid w:val="00817767"/>
    <w:rsid w:val="0083348E"/>
    <w:rsid w:val="008F252B"/>
    <w:rsid w:val="00991998"/>
    <w:rsid w:val="009B0B43"/>
    <w:rsid w:val="00A1633A"/>
    <w:rsid w:val="00A2682A"/>
    <w:rsid w:val="00A64287"/>
    <w:rsid w:val="00A868AC"/>
    <w:rsid w:val="00B40999"/>
    <w:rsid w:val="00B81908"/>
    <w:rsid w:val="00B81C47"/>
    <w:rsid w:val="00BE06D8"/>
    <w:rsid w:val="00C529D3"/>
    <w:rsid w:val="00C555D1"/>
    <w:rsid w:val="00C963B5"/>
    <w:rsid w:val="00CA2B38"/>
    <w:rsid w:val="00CD55D0"/>
    <w:rsid w:val="00D05396"/>
    <w:rsid w:val="00D07D78"/>
    <w:rsid w:val="00D104E0"/>
    <w:rsid w:val="00D26C1E"/>
    <w:rsid w:val="00D46D6D"/>
    <w:rsid w:val="00DC3DC0"/>
    <w:rsid w:val="00DF43D9"/>
    <w:rsid w:val="00E21EFE"/>
    <w:rsid w:val="00E531EE"/>
    <w:rsid w:val="00E80344"/>
    <w:rsid w:val="00E9091D"/>
    <w:rsid w:val="00F41798"/>
    <w:rsid w:val="00F62E4A"/>
    <w:rsid w:val="00FD6389"/>
    <w:rsid w:val="00FF51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D894FB7-EB79-49E4-8064-C32075E0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5E27"/>
    <w:rPr>
      <w:rFonts w:ascii="Times New Roman" w:eastAsia="Times New Roman" w:hAnsi="Times New Roman" w:cs="Times New Roman"/>
    </w:rPr>
  </w:style>
  <w:style w:type="paragraph" w:styleId="Heading1">
    <w:name w:val="heading 1"/>
    <w:basedOn w:val="Normal"/>
    <w:uiPriority w:val="1"/>
    <w:qFormat/>
    <w:rsid w:val="00365E27"/>
    <w:pPr>
      <w:ind w:left="8"/>
      <w:outlineLvl w:val="0"/>
    </w:pPr>
    <w:rPr>
      <w:b/>
      <w:bCs/>
      <w:sz w:val="28"/>
      <w:szCs w:val="28"/>
    </w:rPr>
  </w:style>
  <w:style w:type="paragraph" w:styleId="Heading2">
    <w:name w:val="heading 2"/>
    <w:basedOn w:val="Normal"/>
    <w:uiPriority w:val="1"/>
    <w:qFormat/>
    <w:rsid w:val="00365E27"/>
    <w:pPr>
      <w:ind w:left="36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5E27"/>
    <w:rPr>
      <w:sz w:val="24"/>
      <w:szCs w:val="24"/>
    </w:rPr>
  </w:style>
  <w:style w:type="paragraph" w:styleId="ListParagraph">
    <w:name w:val="List Paragraph"/>
    <w:basedOn w:val="Normal"/>
    <w:uiPriority w:val="1"/>
    <w:qFormat/>
    <w:rsid w:val="00365E27"/>
    <w:pPr>
      <w:ind w:left="859" w:hanging="720"/>
    </w:pPr>
  </w:style>
  <w:style w:type="paragraph" w:customStyle="1" w:styleId="TableParagraph">
    <w:name w:val="Table Paragraph"/>
    <w:basedOn w:val="Normal"/>
    <w:uiPriority w:val="1"/>
    <w:qFormat/>
    <w:rsid w:val="00365E27"/>
  </w:style>
  <w:style w:type="paragraph" w:styleId="Header">
    <w:name w:val="header"/>
    <w:basedOn w:val="Normal"/>
    <w:link w:val="HeaderChar"/>
    <w:unhideWhenUsed/>
    <w:rsid w:val="00A868AC"/>
    <w:pPr>
      <w:tabs>
        <w:tab w:val="center" w:pos="4536"/>
        <w:tab w:val="right" w:pos="9072"/>
      </w:tabs>
    </w:pPr>
  </w:style>
  <w:style w:type="character" w:customStyle="1" w:styleId="HeaderChar">
    <w:name w:val="Header Char"/>
    <w:basedOn w:val="DefaultParagraphFont"/>
    <w:link w:val="Header"/>
    <w:rsid w:val="00A868AC"/>
    <w:rPr>
      <w:rFonts w:ascii="Times New Roman" w:eastAsia="Times New Roman" w:hAnsi="Times New Roman" w:cs="Times New Roman"/>
    </w:rPr>
  </w:style>
  <w:style w:type="paragraph" w:styleId="Footer">
    <w:name w:val="footer"/>
    <w:basedOn w:val="Normal"/>
    <w:link w:val="FooterChar"/>
    <w:uiPriority w:val="99"/>
    <w:unhideWhenUsed/>
    <w:rsid w:val="00A868AC"/>
    <w:pPr>
      <w:tabs>
        <w:tab w:val="center" w:pos="4536"/>
        <w:tab w:val="right" w:pos="9072"/>
      </w:tabs>
    </w:pPr>
  </w:style>
  <w:style w:type="character" w:customStyle="1" w:styleId="FooterChar">
    <w:name w:val="Footer Char"/>
    <w:basedOn w:val="DefaultParagraphFont"/>
    <w:link w:val="Footer"/>
    <w:uiPriority w:val="99"/>
    <w:rsid w:val="00A868AC"/>
    <w:rPr>
      <w:rFonts w:ascii="Times New Roman" w:eastAsia="Times New Roman" w:hAnsi="Times New Roman" w:cs="Times New Roman"/>
    </w:rPr>
  </w:style>
  <w:style w:type="paragraph" w:styleId="Caption">
    <w:name w:val="caption"/>
    <w:basedOn w:val="Normal"/>
    <w:next w:val="Normal"/>
    <w:uiPriority w:val="35"/>
    <w:unhideWhenUsed/>
    <w:qFormat/>
    <w:rsid w:val="00A64287"/>
    <w:pPr>
      <w:widowControl/>
      <w:autoSpaceDE/>
      <w:autoSpaceDN/>
      <w:spacing w:after="200" w:line="360" w:lineRule="auto"/>
    </w:pPr>
    <w:rPr>
      <w:rFonts w:ascii="Arial" w:hAnsi="Arial"/>
      <w:b/>
      <w:bCs/>
      <w:color w:val="4F81BD"/>
      <w:sz w:val="18"/>
      <w:szCs w:val="18"/>
    </w:rPr>
  </w:style>
  <w:style w:type="character" w:styleId="Hyperlink">
    <w:name w:val="Hyperlink"/>
    <w:basedOn w:val="DefaultParagraphFont"/>
    <w:uiPriority w:val="99"/>
    <w:unhideWhenUsed/>
    <w:rsid w:val="00A64287"/>
    <w:rPr>
      <w:color w:val="0000FF" w:themeColor="hyperlink"/>
      <w:u w:val="single"/>
    </w:rPr>
  </w:style>
  <w:style w:type="paragraph" w:styleId="BalloonText">
    <w:name w:val="Balloon Text"/>
    <w:basedOn w:val="Normal"/>
    <w:link w:val="BalloonTextChar"/>
    <w:uiPriority w:val="99"/>
    <w:semiHidden/>
    <w:unhideWhenUsed/>
    <w:rsid w:val="00CD55D0"/>
    <w:rPr>
      <w:rFonts w:ascii="Tahoma" w:hAnsi="Tahoma" w:cs="Tahoma"/>
      <w:sz w:val="16"/>
      <w:szCs w:val="16"/>
    </w:rPr>
  </w:style>
  <w:style w:type="character" w:customStyle="1" w:styleId="BalloonTextChar">
    <w:name w:val="Balloon Text Char"/>
    <w:basedOn w:val="DefaultParagraphFont"/>
    <w:link w:val="BalloonText"/>
    <w:uiPriority w:val="99"/>
    <w:semiHidden/>
    <w:rsid w:val="00CD55D0"/>
    <w:rPr>
      <w:rFonts w:ascii="Tahoma" w:eastAsia="Times New Roman" w:hAnsi="Tahoma" w:cs="Tahoma"/>
      <w:sz w:val="16"/>
      <w:szCs w:val="16"/>
    </w:rPr>
  </w:style>
  <w:style w:type="character" w:customStyle="1" w:styleId="BodyTextChar">
    <w:name w:val="Body Text Char"/>
    <w:basedOn w:val="DefaultParagraphFont"/>
    <w:link w:val="BodyText"/>
    <w:uiPriority w:val="1"/>
    <w:rsid w:val="003A2AC6"/>
    <w:rPr>
      <w:rFonts w:ascii="Times New Roman" w:eastAsia="Times New Roman" w:hAnsi="Times New Roman" w:cs="Times New Roman"/>
      <w:sz w:val="24"/>
      <w:szCs w:val="24"/>
    </w:rPr>
  </w:style>
  <w:style w:type="paragraph" w:customStyle="1" w:styleId="BCCCopyright">
    <w:name w:val="BCC_Copyright"/>
    <w:basedOn w:val="Normal"/>
    <w:next w:val="Normal"/>
    <w:rsid w:val="00CA2B38"/>
    <w:pPr>
      <w:framePr w:w="5669" w:vSpace="284" w:wrap="notBeside" w:vAnchor="page" w:hAnchor="page" w:x="5128" w:y="15507" w:anchorLock="1"/>
      <w:widowControl/>
      <w:autoSpaceDE/>
      <w:autoSpaceDN/>
      <w:ind w:firstLine="284"/>
    </w:pPr>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package" Target="embeddings/Microsoft_Word_Document2.docx"/><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package" Target="embeddings/Microsoft_Word_Document3.doc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package" Target="embeddings/Microsoft_Word_Document5.docx"/><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emf"/><Relationship Id="rId28" Type="http://schemas.openxmlformats.org/officeDocument/2006/relationships/footer" Target="footer8.xml"/><Relationship Id="rId10" Type="http://schemas.openxmlformats.org/officeDocument/2006/relationships/hyperlink" Target="mailto:khabns@sums.ac.ir"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Word_Document1.docx"/><Relationship Id="rId22" Type="http://schemas.openxmlformats.org/officeDocument/2006/relationships/package" Target="embeddings/Microsoft_Word_Document4.docx"/><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7F610-22E5-47FF-BA80-F23C8E26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3397</Words>
  <Characters>19367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Microsoft Word - Main Text.docx</vt:lpstr>
    </vt:vector>
  </TitlesOfParts>
  <Company/>
  <LinksUpToDate>false</LinksUpToDate>
  <CharactersWithSpaces>22719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Main Text.docx</dc:title>
  <dc:creator>Ali</dc:creator>
  <cp:lastModifiedBy>Venko</cp:lastModifiedBy>
  <cp:revision>2</cp:revision>
  <dcterms:created xsi:type="dcterms:W3CDTF">2018-11-26T10:51:00Z</dcterms:created>
  <dcterms:modified xsi:type="dcterms:W3CDTF">2018-11-26T10:51:00Z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2016-09-03T00:00:00Z</vt:filetime>
  </property>
  <property fmtid="{D5CDD505-2E9C-101B-9397-08002B2CF9AE}" pid="3" name="Creator">
    <vt:lpwstr>PScript5.dll Version 5.2.2</vt:lpwstr>
  </property>
  <property fmtid="{D5CDD505-2E9C-101B-9397-08002B2CF9AE}" pid="4" name="LastSaved">
    <vt:filetime>2018-02-21T00:00:00Z</vt:filetime>
  </property>
</Properties>
</file>